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C318" w14:textId="77777777" w:rsidR="002F4FB3" w:rsidRPr="00D351D0" w:rsidRDefault="002F4FB3" w:rsidP="002F4FB3">
      <w:pPr>
        <w:jc w:val="center"/>
        <w:rPr>
          <w:rFonts w:ascii="Book Antiqua" w:hAnsi="Book Antiqua"/>
          <w:b/>
          <w:caps/>
          <w:lang w:val="fr-FR"/>
        </w:rPr>
      </w:pPr>
      <w:r w:rsidRPr="00D351D0">
        <w:rPr>
          <w:rFonts w:ascii="Book Antiqua" w:hAnsi="Book Antiqua"/>
          <w:b/>
          <w:caps/>
          <w:lang w:val="fr-FR"/>
        </w:rPr>
        <w:t>Republique islamique de mauritanie</w:t>
      </w:r>
    </w:p>
    <w:p w14:paraId="4D6B1CAD" w14:textId="77777777" w:rsidR="002F4FB3" w:rsidRPr="00D351D0" w:rsidRDefault="002F4FB3" w:rsidP="002F4FB3">
      <w:pPr>
        <w:jc w:val="center"/>
        <w:rPr>
          <w:rFonts w:ascii="Book Antiqua" w:hAnsi="Book Antiqua"/>
          <w:b/>
          <w:lang w:val="fr-FR"/>
        </w:rPr>
      </w:pPr>
      <w:r w:rsidRPr="00D351D0">
        <w:rPr>
          <w:rFonts w:ascii="Book Antiqua" w:hAnsi="Book Antiqua"/>
          <w:b/>
          <w:lang w:val="fr-FR"/>
        </w:rPr>
        <w:t>Honneur – Fraternité – Justice</w:t>
      </w:r>
    </w:p>
    <w:p w14:paraId="2137F217" w14:textId="77777777" w:rsidR="002F4FB3" w:rsidRPr="00D351D0" w:rsidRDefault="002F4FB3" w:rsidP="002F4FB3">
      <w:pPr>
        <w:jc w:val="center"/>
        <w:rPr>
          <w:rFonts w:ascii="Book Antiqua" w:hAnsi="Book Antiqua"/>
          <w:b/>
          <w:caps/>
          <w:lang w:val="fr-FR"/>
        </w:rPr>
      </w:pPr>
    </w:p>
    <w:p w14:paraId="7A4F1CA4" w14:textId="77777777" w:rsidR="002F4FB3" w:rsidRPr="00D351D0" w:rsidRDefault="009D4150" w:rsidP="002F4FB3">
      <w:pPr>
        <w:jc w:val="center"/>
        <w:rPr>
          <w:rFonts w:ascii="Book Antiqua" w:hAnsi="Book Antiqua"/>
          <w:b/>
          <w:caps/>
          <w:lang w:val="fr-FR"/>
        </w:rPr>
      </w:pPr>
      <w:r w:rsidRPr="00D351D0">
        <w:rPr>
          <w:rFonts w:ascii="Book Antiqua" w:hAnsi="Book Antiqua"/>
          <w:noProof/>
          <w:lang w:val="fr-FR" w:eastAsia="fr-FR"/>
        </w:rPr>
        <w:drawing>
          <wp:inline distT="0" distB="0" distL="0" distR="0" wp14:anchorId="08F9FC5B" wp14:editId="7952EFF1">
            <wp:extent cx="1438910" cy="105791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057910"/>
                    </a:xfrm>
                    <a:prstGeom prst="rect">
                      <a:avLst/>
                    </a:prstGeom>
                    <a:noFill/>
                    <a:ln>
                      <a:noFill/>
                    </a:ln>
                  </pic:spPr>
                </pic:pic>
              </a:graphicData>
            </a:graphic>
          </wp:inline>
        </w:drawing>
      </w:r>
    </w:p>
    <w:p w14:paraId="480AB9F0" w14:textId="77777777" w:rsidR="002F4FB3" w:rsidRPr="00D351D0" w:rsidRDefault="002F4FB3" w:rsidP="002F4FB3">
      <w:pPr>
        <w:jc w:val="center"/>
        <w:rPr>
          <w:rFonts w:ascii="Book Antiqua" w:hAnsi="Book Antiqua"/>
          <w:b/>
          <w:caps/>
          <w:lang w:val="fr-FR"/>
        </w:rPr>
      </w:pPr>
      <w:r w:rsidRPr="00D351D0">
        <w:rPr>
          <w:rFonts w:ascii="Book Antiqua" w:hAnsi="Book Antiqua"/>
          <w:b/>
          <w:caps/>
          <w:lang w:val="fr-FR"/>
        </w:rPr>
        <w:t>ministere du petrole, DES mines ET DE L’ENERGIE</w:t>
      </w:r>
    </w:p>
    <w:p w14:paraId="5E8BF77D" w14:textId="77777777" w:rsidR="002F4FB3" w:rsidRPr="00D351D0" w:rsidRDefault="002F4FB3" w:rsidP="002F4FB3">
      <w:pPr>
        <w:jc w:val="center"/>
        <w:rPr>
          <w:rFonts w:ascii="Book Antiqua" w:hAnsi="Book Antiqua"/>
          <w:lang w:val="fr-FR"/>
        </w:rPr>
      </w:pPr>
    </w:p>
    <w:p w14:paraId="3AA2654E" w14:textId="77777777" w:rsidR="002F4FB3" w:rsidRPr="00D351D0" w:rsidRDefault="002F4FB3" w:rsidP="002F4FB3">
      <w:pPr>
        <w:pStyle w:val="Sansinterligne"/>
        <w:jc w:val="center"/>
        <w:rPr>
          <w:rFonts w:ascii="Book Antiqua" w:hAnsi="Book Antiqua"/>
          <w:b/>
          <w:bCs/>
          <w:sz w:val="24"/>
          <w:szCs w:val="24"/>
        </w:rPr>
      </w:pPr>
    </w:p>
    <w:p w14:paraId="03153496" w14:textId="77777777" w:rsidR="002F4FB3" w:rsidRPr="00D351D0" w:rsidRDefault="002F4FB3" w:rsidP="002F4FB3">
      <w:pPr>
        <w:pStyle w:val="Sansinterligne"/>
        <w:jc w:val="center"/>
        <w:rPr>
          <w:rFonts w:ascii="Book Antiqua" w:hAnsi="Book Antiqua"/>
          <w:b/>
          <w:bCs/>
          <w:sz w:val="24"/>
          <w:szCs w:val="24"/>
        </w:rPr>
      </w:pPr>
    </w:p>
    <w:p w14:paraId="5F8F0A66" w14:textId="77777777" w:rsidR="002F4FB3" w:rsidRPr="00D351D0" w:rsidRDefault="002F4FB3" w:rsidP="00D72097">
      <w:pPr>
        <w:pStyle w:val="Sansinterligne"/>
        <w:jc w:val="center"/>
        <w:rPr>
          <w:rFonts w:ascii="Book Antiqua" w:hAnsi="Book Antiqua"/>
          <w:b/>
          <w:bCs/>
          <w:sz w:val="24"/>
          <w:szCs w:val="24"/>
        </w:rPr>
      </w:pPr>
      <w:r w:rsidRPr="00D351D0">
        <w:rPr>
          <w:rFonts w:ascii="Book Antiqua" w:hAnsi="Book Antiqua"/>
          <w:b/>
          <w:bCs/>
          <w:sz w:val="24"/>
          <w:szCs w:val="24"/>
        </w:rPr>
        <w:t>SOCIETE MAURITANIENNE D’ELECTRICITE (</w:t>
      </w:r>
      <w:r w:rsidR="00D72097" w:rsidRPr="00D351D0">
        <w:rPr>
          <w:rFonts w:ascii="Book Antiqua" w:hAnsi="Book Antiqua"/>
          <w:b/>
          <w:bCs/>
          <w:sz w:val="24"/>
          <w:szCs w:val="24"/>
        </w:rPr>
        <w:t>SOCIETE</w:t>
      </w:r>
      <w:r w:rsidR="000A1B1E" w:rsidRPr="00D351D0">
        <w:rPr>
          <w:rFonts w:ascii="Book Antiqua" w:hAnsi="Book Antiqua"/>
          <w:b/>
          <w:bCs/>
          <w:sz w:val="24"/>
          <w:szCs w:val="24"/>
        </w:rPr>
        <w:t xml:space="preserve"> MERE</w:t>
      </w:r>
      <w:r w:rsidRPr="00D351D0">
        <w:rPr>
          <w:rFonts w:ascii="Book Antiqua" w:hAnsi="Book Antiqua"/>
          <w:b/>
          <w:bCs/>
          <w:sz w:val="24"/>
          <w:szCs w:val="24"/>
        </w:rPr>
        <w:t>)</w:t>
      </w:r>
    </w:p>
    <w:p w14:paraId="0D8ED5D5" w14:textId="77777777" w:rsidR="002F4FB3" w:rsidRPr="00D351D0" w:rsidRDefault="002F4FB3" w:rsidP="002F4FB3">
      <w:pPr>
        <w:pStyle w:val="Sansinterligne"/>
        <w:jc w:val="center"/>
        <w:rPr>
          <w:rFonts w:ascii="Book Antiqua" w:hAnsi="Book Antiqua"/>
          <w:b/>
          <w:bCs/>
          <w:sz w:val="24"/>
          <w:szCs w:val="24"/>
        </w:rPr>
      </w:pPr>
    </w:p>
    <w:p w14:paraId="3BAE10A4" w14:textId="77777777" w:rsidR="002F4FB3" w:rsidRPr="00D351D0" w:rsidRDefault="002F4FB3" w:rsidP="002F4FB3">
      <w:pPr>
        <w:pStyle w:val="Sansinterligne"/>
        <w:jc w:val="center"/>
        <w:rPr>
          <w:rFonts w:ascii="Book Antiqua" w:hAnsi="Book Antiqua"/>
          <w:b/>
          <w:bCs/>
          <w:sz w:val="24"/>
          <w:szCs w:val="24"/>
        </w:rPr>
      </w:pPr>
    </w:p>
    <w:p w14:paraId="1FC12944" w14:textId="77777777" w:rsidR="002F4FB3" w:rsidRPr="00D351D0" w:rsidRDefault="009D4150" w:rsidP="002F4FB3">
      <w:pPr>
        <w:pStyle w:val="Sansinterligne"/>
        <w:jc w:val="center"/>
        <w:rPr>
          <w:rFonts w:ascii="Book Antiqua" w:hAnsi="Book Antiqua"/>
          <w:noProof/>
          <w:sz w:val="24"/>
          <w:szCs w:val="24"/>
        </w:rPr>
      </w:pPr>
      <w:r w:rsidRPr="00D351D0">
        <w:rPr>
          <w:rFonts w:ascii="Book Antiqua" w:hAnsi="Book Antiqua"/>
          <w:noProof/>
          <w:sz w:val="24"/>
          <w:szCs w:val="24"/>
          <w:lang w:eastAsia="fr-FR"/>
        </w:rPr>
        <w:drawing>
          <wp:inline distT="0" distB="0" distL="0" distR="0" wp14:anchorId="7DCBFC4A" wp14:editId="159A99F2">
            <wp:extent cx="905510" cy="875030"/>
            <wp:effectExtent l="0" t="0" r="0" b="0"/>
            <wp:docPr id="2" name="Image 1"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510" cy="875030"/>
                    </a:xfrm>
                    <a:prstGeom prst="rect">
                      <a:avLst/>
                    </a:prstGeom>
                    <a:noFill/>
                    <a:ln>
                      <a:noFill/>
                    </a:ln>
                  </pic:spPr>
                </pic:pic>
              </a:graphicData>
            </a:graphic>
          </wp:inline>
        </w:drawing>
      </w:r>
    </w:p>
    <w:p w14:paraId="5058C655" w14:textId="77777777" w:rsidR="002F4FB3" w:rsidRPr="00D351D0" w:rsidRDefault="002F4FB3" w:rsidP="002F4FB3">
      <w:pPr>
        <w:pStyle w:val="Sansinterligne"/>
        <w:jc w:val="center"/>
        <w:rPr>
          <w:rFonts w:ascii="Book Antiqua" w:hAnsi="Book Antiqua"/>
          <w:noProof/>
          <w:sz w:val="24"/>
          <w:szCs w:val="24"/>
        </w:rPr>
      </w:pPr>
    </w:p>
    <w:p w14:paraId="78BD804B" w14:textId="77777777" w:rsidR="002F4FB3" w:rsidRPr="00D351D0" w:rsidRDefault="002F4FB3" w:rsidP="002F4FB3">
      <w:pPr>
        <w:pStyle w:val="Sansinterligne"/>
        <w:jc w:val="center"/>
        <w:rPr>
          <w:rFonts w:ascii="Book Antiqua" w:hAnsi="Book Antiqua"/>
          <w:noProof/>
          <w:sz w:val="24"/>
          <w:szCs w:val="24"/>
        </w:rPr>
      </w:pPr>
    </w:p>
    <w:p w14:paraId="18EFC026" w14:textId="77777777" w:rsidR="002F4FB3" w:rsidRPr="00D351D0" w:rsidRDefault="002F4FB3" w:rsidP="002F4FB3">
      <w:pPr>
        <w:pStyle w:val="Sansinterligne"/>
        <w:jc w:val="center"/>
        <w:rPr>
          <w:rFonts w:ascii="Book Antiqua" w:hAnsi="Book Antiqua"/>
          <w:noProof/>
          <w:sz w:val="24"/>
          <w:szCs w:val="24"/>
        </w:rPr>
      </w:pPr>
    </w:p>
    <w:p w14:paraId="40AB31DE" w14:textId="77777777" w:rsidR="002F4FB3" w:rsidRPr="00D351D0" w:rsidRDefault="002F4FB3" w:rsidP="002F4FB3">
      <w:pPr>
        <w:pStyle w:val="Sansinterligne"/>
        <w:jc w:val="center"/>
        <w:rPr>
          <w:rFonts w:ascii="Book Antiqua" w:hAnsi="Book Antiqua"/>
          <w:noProof/>
          <w:sz w:val="24"/>
          <w:szCs w:val="24"/>
        </w:rPr>
      </w:pPr>
    </w:p>
    <w:p w14:paraId="02A4F71B" w14:textId="77777777" w:rsidR="002F4FB3" w:rsidRPr="00D351D0" w:rsidRDefault="002F4FB3" w:rsidP="002F4FB3">
      <w:pPr>
        <w:pStyle w:val="En-tte"/>
        <w:jc w:val="center"/>
        <w:rPr>
          <w:rFonts w:ascii="Book Antiqua" w:hAnsi="Book Antiqua"/>
          <w:b/>
          <w:sz w:val="28"/>
          <w:szCs w:val="28"/>
          <w:lang w:val="fr-FR"/>
        </w:rPr>
      </w:pPr>
      <w:r w:rsidRPr="00D351D0">
        <w:rPr>
          <w:rFonts w:ascii="Book Antiqua" w:hAnsi="Book Antiqua"/>
          <w:b/>
          <w:sz w:val="28"/>
          <w:szCs w:val="28"/>
          <w:lang w:val="fr-FR"/>
        </w:rPr>
        <w:t>Projet d’Interconnexion Electrique en 225 kV Mauritanie-Mali et de développement de centrales solaires associées (PIEMM)</w:t>
      </w:r>
    </w:p>
    <w:p w14:paraId="0DA8780A" w14:textId="77777777" w:rsidR="002F4FB3" w:rsidRPr="00D351D0" w:rsidRDefault="002F4FB3" w:rsidP="002F4FB3">
      <w:pPr>
        <w:pStyle w:val="En-tte"/>
        <w:jc w:val="center"/>
        <w:rPr>
          <w:rFonts w:ascii="Book Antiqua" w:hAnsi="Book Antiqua"/>
          <w:b/>
          <w:sz w:val="16"/>
          <w:szCs w:val="16"/>
          <w:lang w:val="fr-FR"/>
        </w:rPr>
      </w:pPr>
    </w:p>
    <w:p w14:paraId="1311D814" w14:textId="6CFD0BF1" w:rsidR="002F4FB3" w:rsidRPr="00D351D0" w:rsidRDefault="002F4FB3" w:rsidP="00771F98">
      <w:pPr>
        <w:pStyle w:val="En-tte"/>
        <w:jc w:val="center"/>
        <w:rPr>
          <w:rFonts w:ascii="Book Antiqua" w:hAnsi="Book Antiqua"/>
          <w:b/>
          <w:lang w:val="fr-FR"/>
        </w:rPr>
      </w:pPr>
      <w:r w:rsidRPr="00D351D0">
        <w:rPr>
          <w:rFonts w:ascii="Book Antiqua" w:hAnsi="Book Antiqua"/>
          <w:b/>
          <w:lang w:val="fr-FR"/>
        </w:rPr>
        <w:t>APPEL À MANIFESTATION D’INTÉRÊT N°</w:t>
      </w:r>
      <w:r w:rsidR="00140D44">
        <w:rPr>
          <w:rFonts w:ascii="Book Antiqua" w:hAnsi="Book Antiqua"/>
          <w:b/>
          <w:lang w:val="fr-FR"/>
        </w:rPr>
        <w:t>22</w:t>
      </w:r>
      <w:r w:rsidR="007F1F8F">
        <w:rPr>
          <w:rFonts w:ascii="Book Antiqua" w:hAnsi="Book Antiqua"/>
          <w:b/>
          <w:lang w:val="fr-FR"/>
        </w:rPr>
        <w:t>/CMI</w:t>
      </w:r>
      <w:r w:rsidRPr="00D351D0">
        <w:rPr>
          <w:rFonts w:ascii="Book Antiqua" w:hAnsi="Book Antiqua"/>
          <w:b/>
          <w:lang w:val="fr-FR"/>
        </w:rPr>
        <w:t>/202</w:t>
      </w:r>
      <w:r w:rsidR="0059693D" w:rsidRPr="00D351D0">
        <w:rPr>
          <w:rFonts w:ascii="Book Antiqua" w:hAnsi="Book Antiqua"/>
          <w:b/>
          <w:lang w:val="fr-FR"/>
        </w:rPr>
        <w:t>4</w:t>
      </w:r>
      <w:r w:rsidRPr="00D351D0">
        <w:rPr>
          <w:rFonts w:ascii="Book Antiqua" w:hAnsi="Book Antiqua"/>
          <w:b/>
          <w:lang w:val="fr-FR"/>
        </w:rPr>
        <w:t xml:space="preserve"> POUR LE RECRUTEMENT</w:t>
      </w:r>
      <w:r w:rsidRPr="00D351D0">
        <w:rPr>
          <w:rFonts w:ascii="Book Antiqua" w:hAnsi="Book Antiqua"/>
          <w:b/>
          <w:bCs/>
          <w:lang w:val="fr-FR"/>
        </w:rPr>
        <w:t xml:space="preserve"> </w:t>
      </w:r>
      <w:r w:rsidR="005C3779">
        <w:rPr>
          <w:rFonts w:ascii="Book Antiqua" w:hAnsi="Book Antiqua"/>
          <w:b/>
          <w:lang w:val="fr-FR"/>
        </w:rPr>
        <w:t xml:space="preserve">D’UN </w:t>
      </w:r>
      <w:r w:rsidR="00771F98">
        <w:rPr>
          <w:rFonts w:ascii="Book Antiqua" w:hAnsi="Book Antiqua"/>
          <w:b/>
          <w:lang w:val="fr-FR"/>
        </w:rPr>
        <w:t>RESPONSABLE TECHNIQUE</w:t>
      </w:r>
      <w:r w:rsidR="005C3779">
        <w:rPr>
          <w:rFonts w:ascii="Book Antiqua" w:hAnsi="Book Antiqua"/>
          <w:b/>
          <w:lang w:val="fr-FR"/>
        </w:rPr>
        <w:t xml:space="preserve"> </w:t>
      </w:r>
      <w:r w:rsidR="005C3779" w:rsidRPr="00D351D0">
        <w:rPr>
          <w:rFonts w:ascii="Book Antiqua" w:hAnsi="Book Antiqua"/>
          <w:b/>
          <w:lang w:val="fr-FR"/>
        </w:rPr>
        <w:t>POUR</w:t>
      </w:r>
      <w:r w:rsidRPr="00D351D0">
        <w:rPr>
          <w:rFonts w:ascii="Book Antiqua" w:hAnsi="Book Antiqua"/>
          <w:b/>
          <w:lang w:val="fr-FR"/>
        </w:rPr>
        <w:t xml:space="preserve"> L’UNITE DE GESTION D</w:t>
      </w:r>
      <w:r w:rsidR="000A1B1E" w:rsidRPr="00D351D0">
        <w:rPr>
          <w:rFonts w:ascii="Book Antiqua" w:hAnsi="Book Antiqua"/>
          <w:b/>
          <w:lang w:val="fr-FR"/>
        </w:rPr>
        <w:t>U</w:t>
      </w:r>
      <w:r w:rsidRPr="00D351D0">
        <w:rPr>
          <w:rFonts w:ascii="Book Antiqua" w:hAnsi="Book Antiqua"/>
          <w:b/>
          <w:lang w:val="fr-FR"/>
        </w:rPr>
        <w:t xml:space="preserve"> PROJET</w:t>
      </w:r>
      <w:bookmarkStart w:id="0" w:name="_Hlk127548870"/>
    </w:p>
    <w:bookmarkEnd w:id="0"/>
    <w:p w14:paraId="2E9B237A" w14:textId="77777777" w:rsidR="002F4FB3" w:rsidRPr="00D351D0" w:rsidRDefault="002F4FB3" w:rsidP="002F4FB3">
      <w:pPr>
        <w:pStyle w:val="En-tte"/>
        <w:jc w:val="center"/>
        <w:rPr>
          <w:rFonts w:ascii="Book Antiqua" w:hAnsi="Book Antiqua"/>
          <w:b/>
          <w:sz w:val="16"/>
          <w:szCs w:val="16"/>
          <w:lang w:val="fr-FR"/>
        </w:rPr>
      </w:pPr>
    </w:p>
    <w:p w14:paraId="10ACB93E" w14:textId="77777777" w:rsidR="002F4FB3" w:rsidRPr="00D351D0" w:rsidRDefault="002F4FB3" w:rsidP="002F4FB3">
      <w:pPr>
        <w:pStyle w:val="En-tte"/>
        <w:jc w:val="center"/>
        <w:rPr>
          <w:rFonts w:ascii="Book Antiqua" w:hAnsi="Book Antiqua"/>
          <w:b/>
          <w:sz w:val="28"/>
          <w:szCs w:val="28"/>
          <w:lang w:val="fr-FR"/>
        </w:rPr>
      </w:pPr>
      <w:r w:rsidRPr="00D351D0">
        <w:rPr>
          <w:rFonts w:ascii="Book Antiqua" w:hAnsi="Book Antiqua"/>
          <w:b/>
          <w:sz w:val="28"/>
          <w:szCs w:val="28"/>
          <w:lang w:val="fr-FR"/>
        </w:rPr>
        <w:t>Financement : Banque Africaine de Développement (BAD)</w:t>
      </w:r>
    </w:p>
    <w:p w14:paraId="4D4B42A9" w14:textId="77777777" w:rsidR="002F4FB3" w:rsidRPr="00D351D0" w:rsidRDefault="002F4FB3" w:rsidP="002F4FB3">
      <w:pPr>
        <w:tabs>
          <w:tab w:val="left" w:pos="284"/>
        </w:tabs>
        <w:suppressAutoHyphens/>
        <w:jc w:val="both"/>
        <w:rPr>
          <w:rFonts w:ascii="Book Antiqua" w:hAnsi="Book Antiqua"/>
          <w:spacing w:val="-2"/>
          <w:lang w:val="fr-FR" w:eastAsia="ar-SA"/>
        </w:rPr>
      </w:pPr>
    </w:p>
    <w:p w14:paraId="5B491DA4" w14:textId="77777777" w:rsidR="002F4FB3" w:rsidRPr="00D351D0" w:rsidRDefault="002F4FB3" w:rsidP="002F4FB3">
      <w:pPr>
        <w:pStyle w:val="Sansinterligne"/>
        <w:ind w:left="5760" w:firstLine="720"/>
        <w:jc w:val="center"/>
        <w:rPr>
          <w:rFonts w:ascii="Book Antiqua" w:hAnsi="Book Antiqua"/>
          <w:noProof/>
          <w:sz w:val="24"/>
          <w:szCs w:val="24"/>
        </w:rPr>
      </w:pPr>
    </w:p>
    <w:p w14:paraId="1F030B06" w14:textId="77777777" w:rsidR="002F4FB3" w:rsidRPr="00D351D0" w:rsidRDefault="002F4FB3" w:rsidP="002F4FB3">
      <w:pPr>
        <w:pStyle w:val="Sansinterligne"/>
        <w:rPr>
          <w:rFonts w:ascii="Book Antiqua" w:hAnsi="Book Antiqua"/>
          <w:b/>
          <w:bCs/>
          <w:sz w:val="24"/>
          <w:szCs w:val="24"/>
        </w:rPr>
      </w:pPr>
    </w:p>
    <w:p w14:paraId="52CAB4FA" w14:textId="77777777" w:rsidR="00A87000" w:rsidRPr="002713FB" w:rsidRDefault="00A87000" w:rsidP="002713FB">
      <w:pPr>
        <w:pStyle w:val="En-tte"/>
        <w:jc w:val="center"/>
        <w:rPr>
          <w:rFonts w:ascii="Book Antiqua" w:hAnsi="Book Antiqua"/>
          <w:b/>
          <w:sz w:val="28"/>
          <w:szCs w:val="28"/>
          <w:lang w:val="fr-FR"/>
        </w:rPr>
      </w:pPr>
      <w:r w:rsidRPr="00D351D0">
        <w:rPr>
          <w:rFonts w:ascii="Book Antiqua" w:hAnsi="Book Antiqua"/>
          <w:b/>
          <w:sz w:val="28"/>
          <w:szCs w:val="28"/>
          <w:lang w:val="fr-FR"/>
        </w:rPr>
        <w:t xml:space="preserve">Référence : </w:t>
      </w:r>
      <w:r w:rsidRPr="002713FB">
        <w:rPr>
          <w:rFonts w:ascii="Book Antiqua" w:hAnsi="Book Antiqua"/>
          <w:b/>
          <w:sz w:val="28"/>
          <w:szCs w:val="28"/>
          <w:lang w:val="fr-FR"/>
        </w:rPr>
        <w:t>AMI-PIEMM-</w:t>
      </w:r>
      <w:r w:rsidR="002713FB" w:rsidRPr="002713FB">
        <w:rPr>
          <w:rFonts w:ascii="Book Antiqua" w:hAnsi="Book Antiqua"/>
          <w:b/>
          <w:sz w:val="28"/>
          <w:szCs w:val="28"/>
          <w:lang w:val="fr-FR"/>
        </w:rPr>
        <w:t>…………</w:t>
      </w:r>
    </w:p>
    <w:p w14:paraId="458DC5D1" w14:textId="77777777" w:rsidR="00A87000" w:rsidRPr="00D351D0" w:rsidRDefault="00A87000" w:rsidP="00E35195">
      <w:pPr>
        <w:pStyle w:val="StyleTitre1Justifi"/>
        <w:tabs>
          <w:tab w:val="clear" w:pos="360"/>
        </w:tabs>
        <w:rPr>
          <w:rFonts w:ascii="Book Antiqua" w:hAnsi="Book Antiqua" w:cs="Times New Roman"/>
          <w:color w:val="auto"/>
        </w:rPr>
      </w:pPr>
    </w:p>
    <w:p w14:paraId="6AEACB73" w14:textId="77777777" w:rsidR="00A87000" w:rsidRPr="00D351D0" w:rsidRDefault="00A87000" w:rsidP="00E35195">
      <w:pPr>
        <w:pStyle w:val="StyleTitre1Justifi"/>
        <w:tabs>
          <w:tab w:val="clear" w:pos="360"/>
        </w:tabs>
        <w:rPr>
          <w:rFonts w:ascii="Book Antiqua" w:hAnsi="Book Antiqua" w:cs="Times New Roman"/>
          <w:color w:val="auto"/>
        </w:rPr>
      </w:pPr>
    </w:p>
    <w:p w14:paraId="4C8BE387" w14:textId="77777777" w:rsidR="00E35195" w:rsidRPr="00D351D0" w:rsidRDefault="00E35195" w:rsidP="00E35195">
      <w:pPr>
        <w:jc w:val="both"/>
        <w:rPr>
          <w:rFonts w:ascii="Book Antiqua" w:hAnsi="Book Antiqua"/>
          <w:lang w:val="fr-FR"/>
        </w:rPr>
      </w:pPr>
      <w:r w:rsidRPr="00D351D0">
        <w:rPr>
          <w:rFonts w:ascii="Book Antiqua" w:hAnsi="Book Antiqua"/>
          <w:b/>
          <w:lang w:val="fr-FR"/>
        </w:rPr>
        <w:t>Secteur :</w:t>
      </w:r>
      <w:r w:rsidRPr="00D351D0">
        <w:rPr>
          <w:rFonts w:ascii="Book Antiqua" w:hAnsi="Book Antiqua"/>
          <w:lang w:val="fr-FR"/>
        </w:rPr>
        <w:t xml:space="preserve"> Energie</w:t>
      </w:r>
    </w:p>
    <w:p w14:paraId="2DA48956" w14:textId="77777777" w:rsidR="00E35195" w:rsidRPr="00D351D0" w:rsidRDefault="00E35195" w:rsidP="00E35195">
      <w:pPr>
        <w:jc w:val="both"/>
        <w:rPr>
          <w:rFonts w:ascii="Book Antiqua" w:hAnsi="Book Antiqua"/>
          <w:lang w:val="fr-FR"/>
        </w:rPr>
      </w:pPr>
    </w:p>
    <w:p w14:paraId="1C35732C" w14:textId="77777777" w:rsidR="00E35195" w:rsidRPr="00D351D0" w:rsidRDefault="00E35195" w:rsidP="00E35195">
      <w:pPr>
        <w:jc w:val="both"/>
        <w:rPr>
          <w:rFonts w:ascii="Book Antiqua" w:hAnsi="Book Antiqua"/>
          <w:lang w:val="fr-FR"/>
        </w:rPr>
      </w:pPr>
      <w:r w:rsidRPr="00D351D0">
        <w:rPr>
          <w:rFonts w:ascii="Book Antiqua" w:hAnsi="Book Antiqua"/>
          <w:b/>
          <w:lang w:val="fr-FR"/>
        </w:rPr>
        <w:t>Référence de l’accord de financement</w:t>
      </w:r>
      <w:r w:rsidRPr="00D351D0">
        <w:rPr>
          <w:rFonts w:ascii="Book Antiqua" w:hAnsi="Book Antiqua"/>
          <w:lang w:val="fr-FR"/>
        </w:rPr>
        <w:t xml:space="preserve"> : PRET N°: 2100150044245  </w:t>
      </w:r>
    </w:p>
    <w:p w14:paraId="49902B09" w14:textId="77777777" w:rsidR="00E35195" w:rsidRPr="00D351D0" w:rsidRDefault="00E35195" w:rsidP="00E35195">
      <w:pPr>
        <w:jc w:val="both"/>
        <w:rPr>
          <w:rFonts w:ascii="Book Antiqua" w:hAnsi="Book Antiqua"/>
          <w:b/>
          <w:lang w:val="fr-FR"/>
        </w:rPr>
      </w:pPr>
    </w:p>
    <w:p w14:paraId="3ACFE01F" w14:textId="77777777" w:rsidR="00E35195" w:rsidRPr="00D351D0" w:rsidRDefault="00E35195" w:rsidP="00E35195">
      <w:pPr>
        <w:jc w:val="both"/>
        <w:rPr>
          <w:rFonts w:ascii="Book Antiqua" w:hAnsi="Book Antiqua"/>
          <w:lang w:val="fr-FR"/>
        </w:rPr>
      </w:pPr>
      <w:r w:rsidRPr="00D351D0">
        <w:rPr>
          <w:rFonts w:ascii="Book Antiqua" w:hAnsi="Book Antiqua"/>
          <w:b/>
          <w:lang w:val="fr-FR"/>
        </w:rPr>
        <w:t>N° d’Identification du Projet</w:t>
      </w:r>
      <w:r w:rsidRPr="00D351D0">
        <w:rPr>
          <w:rFonts w:ascii="Book Antiqua" w:hAnsi="Book Antiqua"/>
          <w:lang w:val="fr-FR"/>
        </w:rPr>
        <w:t xml:space="preserve"> : P-Z1-FA0-214</w:t>
      </w:r>
    </w:p>
    <w:p w14:paraId="53D5D5A9" w14:textId="77777777" w:rsidR="00D351D0" w:rsidRPr="00D351D0" w:rsidRDefault="00D351D0" w:rsidP="00E35195">
      <w:pPr>
        <w:jc w:val="both"/>
        <w:rPr>
          <w:rFonts w:ascii="Book Antiqua" w:hAnsi="Book Antiqua"/>
          <w:lang w:val="fr-FR"/>
        </w:rPr>
      </w:pPr>
    </w:p>
    <w:p w14:paraId="4D728A69" w14:textId="77777777" w:rsidR="00D351D0" w:rsidRPr="00D351D0" w:rsidRDefault="00D351D0" w:rsidP="00E35195">
      <w:pPr>
        <w:jc w:val="both"/>
        <w:rPr>
          <w:rFonts w:ascii="Book Antiqua" w:hAnsi="Book Antiqua"/>
          <w:lang w:val="fr-FR"/>
        </w:rPr>
      </w:pPr>
    </w:p>
    <w:p w14:paraId="3E34CC11" w14:textId="77777777" w:rsidR="00D351D0" w:rsidRPr="00D351D0" w:rsidRDefault="00D351D0" w:rsidP="00E35195">
      <w:pPr>
        <w:jc w:val="both"/>
        <w:rPr>
          <w:rFonts w:ascii="Book Antiqua" w:hAnsi="Book Antiqua"/>
          <w:lang w:val="fr-FR"/>
        </w:rPr>
      </w:pPr>
    </w:p>
    <w:p w14:paraId="0A856D90" w14:textId="77777777" w:rsidR="00E35195" w:rsidRPr="00D351D0" w:rsidRDefault="00E35195" w:rsidP="00E35195">
      <w:pPr>
        <w:pStyle w:val="StyleTitre1Justifi"/>
        <w:tabs>
          <w:tab w:val="clear" w:pos="360"/>
        </w:tabs>
        <w:rPr>
          <w:rFonts w:ascii="Book Antiqua" w:hAnsi="Book Antiqua" w:cs="Times New Roman"/>
          <w:color w:val="auto"/>
        </w:rPr>
      </w:pPr>
    </w:p>
    <w:p w14:paraId="3BC8E86E" w14:textId="77777777" w:rsidR="00E35195" w:rsidRPr="00D351D0" w:rsidRDefault="00E35195" w:rsidP="00E35195">
      <w:pPr>
        <w:pStyle w:val="StyleTitre1Justifi"/>
        <w:tabs>
          <w:tab w:val="clear" w:pos="360"/>
        </w:tabs>
        <w:ind w:left="0" w:firstLine="0"/>
        <w:rPr>
          <w:rFonts w:ascii="Book Antiqua" w:hAnsi="Book Antiqua" w:cs="Times New Roman"/>
          <w:color w:val="auto"/>
        </w:rPr>
      </w:pPr>
    </w:p>
    <w:p w14:paraId="2589A9DE" w14:textId="77777777" w:rsidR="002F4FB3" w:rsidRPr="00D351D0" w:rsidRDefault="002F4FB3" w:rsidP="002F4FB3">
      <w:pPr>
        <w:pStyle w:val="StyleTitre1Justifi"/>
        <w:numPr>
          <w:ilvl w:val="0"/>
          <w:numId w:val="33"/>
        </w:numPr>
        <w:rPr>
          <w:rFonts w:ascii="Book Antiqua" w:hAnsi="Book Antiqua" w:cs="Times New Roman"/>
          <w:color w:val="auto"/>
        </w:rPr>
      </w:pPr>
      <w:r w:rsidRPr="00D351D0">
        <w:rPr>
          <w:rFonts w:ascii="Book Antiqua" w:hAnsi="Book Antiqua" w:cs="Times New Roman"/>
          <w:color w:val="auto"/>
        </w:rPr>
        <w:lastRenderedPageBreak/>
        <w:t>contexte</w:t>
      </w:r>
    </w:p>
    <w:p w14:paraId="2D465E53" w14:textId="77777777" w:rsidR="002F4FB3" w:rsidRPr="00D351D0" w:rsidRDefault="002F4FB3" w:rsidP="002F4FB3">
      <w:pPr>
        <w:pStyle w:val="StyleTitre1Justifi"/>
        <w:tabs>
          <w:tab w:val="clear" w:pos="360"/>
        </w:tabs>
        <w:rPr>
          <w:rFonts w:ascii="Book Antiqua" w:hAnsi="Book Antiqua" w:cs="Times New Roman"/>
          <w:color w:val="auto"/>
        </w:rPr>
      </w:pPr>
    </w:p>
    <w:p w14:paraId="7F9D6439" w14:textId="77777777" w:rsidR="00D351D0" w:rsidRPr="00D46CFA" w:rsidRDefault="002F4FB3" w:rsidP="00771F98">
      <w:pPr>
        <w:pStyle w:val="Sansinterligne"/>
        <w:spacing w:after="120"/>
        <w:jc w:val="both"/>
        <w:rPr>
          <w:rFonts w:ascii="Book Antiqua" w:hAnsi="Book Antiqua"/>
          <w:bCs/>
          <w:sz w:val="24"/>
          <w:szCs w:val="24"/>
        </w:rPr>
      </w:pPr>
      <w:r w:rsidRPr="00D46CFA">
        <w:rPr>
          <w:rFonts w:ascii="Book Antiqua" w:hAnsi="Book Antiqua"/>
          <w:bCs/>
          <w:spacing w:val="-2"/>
          <w:sz w:val="24"/>
          <w:szCs w:val="24"/>
          <w:lang w:eastAsia="ar-SA"/>
        </w:rPr>
        <w:t xml:space="preserve">Le Gouvernement de la République Islamique de Mauritanie a obtenu un </w:t>
      </w:r>
      <w:r w:rsidR="0002455B" w:rsidRPr="00D46CFA">
        <w:rPr>
          <w:rFonts w:ascii="Book Antiqua" w:hAnsi="Book Antiqua"/>
          <w:bCs/>
          <w:spacing w:val="-2"/>
          <w:sz w:val="24"/>
          <w:szCs w:val="24"/>
          <w:lang w:eastAsia="ar-SA"/>
        </w:rPr>
        <w:t xml:space="preserve">prêt </w:t>
      </w:r>
      <w:r w:rsidRPr="00D46CFA">
        <w:rPr>
          <w:rFonts w:ascii="Book Antiqua" w:hAnsi="Book Antiqua"/>
          <w:bCs/>
          <w:spacing w:val="-2"/>
          <w:sz w:val="24"/>
          <w:szCs w:val="24"/>
          <w:lang w:eastAsia="ar-SA"/>
        </w:rPr>
        <w:t xml:space="preserve">du Groupe de la Banque Africaine de Développement afin de couvrir le coût de réalisation </w:t>
      </w:r>
      <w:r w:rsidR="00E35195" w:rsidRPr="00D46CFA">
        <w:rPr>
          <w:rFonts w:ascii="Book Antiqua" w:hAnsi="Book Antiqua"/>
          <w:bCs/>
          <w:spacing w:val="-2"/>
          <w:sz w:val="24"/>
          <w:szCs w:val="24"/>
          <w:lang w:eastAsia="ar-SA"/>
        </w:rPr>
        <w:t xml:space="preserve">du </w:t>
      </w:r>
      <w:r w:rsidR="001526AA" w:rsidRPr="00D46CFA">
        <w:rPr>
          <w:rFonts w:ascii="Book Antiqua" w:hAnsi="Book Antiqua"/>
          <w:bCs/>
          <w:spacing w:val="-2"/>
          <w:sz w:val="24"/>
          <w:szCs w:val="24"/>
          <w:lang w:eastAsia="ar-SA"/>
        </w:rPr>
        <w:t>projet d’Interconnexion Electrique en 225 kV Mauritanie-Mali et de développement des centrales solaires associées (PIEMM)</w:t>
      </w:r>
      <w:r w:rsidR="0002455B" w:rsidRPr="00D46CFA">
        <w:rPr>
          <w:rFonts w:ascii="Book Antiqua" w:hAnsi="Book Antiqua"/>
          <w:bCs/>
          <w:spacing w:val="-2"/>
          <w:sz w:val="24"/>
          <w:szCs w:val="24"/>
          <w:lang w:eastAsia="ar-SA"/>
        </w:rPr>
        <w:t xml:space="preserve">. </w:t>
      </w:r>
      <w:r w:rsidR="0002455B" w:rsidRPr="00D46CFA">
        <w:rPr>
          <w:rFonts w:ascii="Book Antiqua" w:hAnsi="Book Antiqua"/>
          <w:sz w:val="24"/>
          <w:szCs w:val="24"/>
        </w:rPr>
        <w:t>Le Gouvernement a l’intention d’utiliser une partie des ressources accordées au titre de ce prêt pour financer le</w:t>
      </w:r>
      <w:r w:rsidR="00D351D0" w:rsidRPr="00D46CFA">
        <w:rPr>
          <w:rFonts w:ascii="Book Antiqua" w:hAnsi="Book Antiqua"/>
          <w:sz w:val="24"/>
          <w:szCs w:val="24"/>
        </w:rPr>
        <w:t xml:space="preserve"> contrat</w:t>
      </w:r>
      <w:r w:rsidR="0002455B" w:rsidRPr="00D46CFA">
        <w:rPr>
          <w:rFonts w:ascii="Book Antiqua" w:hAnsi="Book Antiqua"/>
          <w:sz w:val="24"/>
          <w:szCs w:val="24"/>
        </w:rPr>
        <w:t xml:space="preserve"> de services</w:t>
      </w:r>
      <w:r w:rsidR="00D351D0" w:rsidRPr="00D46CFA">
        <w:rPr>
          <w:rFonts w:ascii="Book Antiqua" w:hAnsi="Book Antiqua"/>
          <w:sz w:val="24"/>
          <w:szCs w:val="24"/>
        </w:rPr>
        <w:t xml:space="preserve"> </w:t>
      </w:r>
      <w:r w:rsidR="00D351D0" w:rsidRPr="00D46CFA">
        <w:rPr>
          <w:rFonts w:ascii="Book Antiqua" w:hAnsi="Book Antiqua"/>
          <w:bCs/>
          <w:spacing w:val="-2"/>
          <w:sz w:val="24"/>
          <w:szCs w:val="24"/>
          <w:lang w:eastAsia="ar-SA"/>
        </w:rPr>
        <w:t>d’un consultant individuel</w:t>
      </w:r>
      <w:r w:rsidR="0002455B" w:rsidRPr="00D46CFA">
        <w:rPr>
          <w:rFonts w:ascii="Book Antiqua" w:hAnsi="Book Antiqua"/>
          <w:bCs/>
          <w:spacing w:val="-2"/>
          <w:sz w:val="24"/>
          <w:szCs w:val="24"/>
          <w:lang w:eastAsia="ar-SA"/>
        </w:rPr>
        <w:t xml:space="preserve"> </w:t>
      </w:r>
      <w:r w:rsidR="00771F98">
        <w:rPr>
          <w:rFonts w:ascii="Book Antiqua" w:hAnsi="Book Antiqua"/>
          <w:sz w:val="24"/>
          <w:szCs w:val="24"/>
        </w:rPr>
        <w:t>Responsable technique</w:t>
      </w:r>
      <w:r w:rsidR="00F31AEA" w:rsidRPr="00D46CFA">
        <w:rPr>
          <w:rFonts w:ascii="Book Antiqua" w:hAnsi="Book Antiqua"/>
          <w:sz w:val="24"/>
          <w:szCs w:val="24"/>
        </w:rPr>
        <w:t xml:space="preserve"> </w:t>
      </w:r>
      <w:r w:rsidR="00D351D0" w:rsidRPr="00D46CFA">
        <w:rPr>
          <w:rFonts w:ascii="Book Antiqua" w:hAnsi="Book Antiqua"/>
          <w:sz w:val="24"/>
          <w:szCs w:val="24"/>
        </w:rPr>
        <w:t>pour</w:t>
      </w:r>
      <w:r w:rsidR="0002455B" w:rsidRPr="00D46CFA">
        <w:rPr>
          <w:rFonts w:ascii="Book Antiqua" w:hAnsi="Book Antiqua"/>
          <w:sz w:val="24"/>
          <w:szCs w:val="24"/>
        </w:rPr>
        <w:t xml:space="preserve"> l’Unité de Gestion du Projet (UGP) </w:t>
      </w:r>
      <w:r w:rsidR="0002455B" w:rsidRPr="00D46CFA">
        <w:rPr>
          <w:rFonts w:ascii="Book Antiqua" w:hAnsi="Book Antiqua"/>
          <w:sz w:val="24"/>
          <w:szCs w:val="24"/>
          <w:shd w:val="clear" w:color="auto" w:fill="FFFFFF"/>
        </w:rPr>
        <w:t xml:space="preserve">au sein de la SOMELEC - </w:t>
      </w:r>
      <w:r w:rsidR="00D351D0" w:rsidRPr="00D46CFA">
        <w:rPr>
          <w:rFonts w:ascii="Book Antiqua" w:hAnsi="Book Antiqua"/>
          <w:sz w:val="24"/>
          <w:szCs w:val="24"/>
          <w:shd w:val="clear" w:color="auto" w:fill="FFFFFF"/>
        </w:rPr>
        <w:t>SOCIETE</w:t>
      </w:r>
      <w:r w:rsidR="0002455B" w:rsidRPr="00D46CFA">
        <w:rPr>
          <w:rFonts w:ascii="Book Antiqua" w:hAnsi="Book Antiqua"/>
          <w:sz w:val="24"/>
          <w:szCs w:val="24"/>
          <w:shd w:val="clear" w:color="auto" w:fill="FFFFFF"/>
        </w:rPr>
        <w:t xml:space="preserve"> MERE</w:t>
      </w:r>
      <w:r w:rsidR="0002455B" w:rsidRPr="00D46CFA">
        <w:rPr>
          <w:rFonts w:ascii="Book Antiqua" w:hAnsi="Book Antiqua"/>
          <w:bCs/>
          <w:sz w:val="24"/>
          <w:szCs w:val="24"/>
        </w:rPr>
        <w:t>.</w:t>
      </w:r>
    </w:p>
    <w:p w14:paraId="541AE940" w14:textId="77777777" w:rsidR="00D351D0" w:rsidRPr="00F822D5" w:rsidRDefault="00D351D0" w:rsidP="00485734">
      <w:pPr>
        <w:pStyle w:val="Sansinterligne"/>
        <w:spacing w:after="120"/>
        <w:jc w:val="both"/>
        <w:rPr>
          <w:rFonts w:ascii="Book Antiqua" w:hAnsi="Book Antiqua"/>
          <w:bCs/>
          <w:spacing w:val="-2"/>
          <w:sz w:val="24"/>
          <w:szCs w:val="24"/>
          <w:lang w:eastAsia="ar-SA"/>
        </w:rPr>
      </w:pPr>
      <w:r w:rsidRPr="00F822D5">
        <w:rPr>
          <w:rFonts w:ascii="Book Antiqua" w:hAnsi="Book Antiqua"/>
          <w:bCs/>
          <w:spacing w:val="-2"/>
          <w:sz w:val="24"/>
          <w:szCs w:val="24"/>
          <w:lang w:eastAsia="ar-SA"/>
        </w:rPr>
        <w:t xml:space="preserve">Les services </w:t>
      </w:r>
      <w:r w:rsidR="00D46CFA" w:rsidRPr="00F822D5">
        <w:rPr>
          <w:rFonts w:ascii="Book Antiqua" w:hAnsi="Book Antiqua"/>
          <w:bCs/>
          <w:spacing w:val="-2"/>
          <w:sz w:val="24"/>
          <w:szCs w:val="24"/>
          <w:lang w:eastAsia="ar-SA"/>
        </w:rPr>
        <w:t>prévus au</w:t>
      </w:r>
      <w:r w:rsidRPr="00F822D5">
        <w:rPr>
          <w:rFonts w:ascii="Book Antiqua" w:hAnsi="Book Antiqua"/>
          <w:bCs/>
          <w:spacing w:val="-2"/>
          <w:sz w:val="24"/>
          <w:szCs w:val="24"/>
          <w:lang w:eastAsia="ar-SA"/>
        </w:rPr>
        <w:t xml:space="preserve"> titre de ce contrat comprennent essentiellement</w:t>
      </w:r>
      <w:r w:rsidR="00F822D5" w:rsidRPr="00F822D5">
        <w:rPr>
          <w:rFonts w:ascii="Book Antiqua" w:hAnsi="Book Antiqua"/>
          <w:bCs/>
          <w:spacing w:val="-2"/>
          <w:sz w:val="24"/>
          <w:szCs w:val="24"/>
          <w:lang w:eastAsia="ar-SA"/>
        </w:rPr>
        <w:t xml:space="preserve"> </w:t>
      </w:r>
      <w:r w:rsidR="00485734" w:rsidRPr="009556D7">
        <w:rPr>
          <w:rFonts w:ascii="Book Antiqua" w:hAnsi="Book Antiqua"/>
          <w:color w:val="000000"/>
          <w:sz w:val="24"/>
          <w:szCs w:val="24"/>
          <w:lang w:eastAsia="fr-FR"/>
        </w:rPr>
        <w:t xml:space="preserve">la planification et la coordination </w:t>
      </w:r>
      <w:r w:rsidR="00485734" w:rsidRPr="009556D7">
        <w:rPr>
          <w:rFonts w:ascii="Book Antiqua" w:hAnsi="Book Antiqua"/>
          <w:sz w:val="24"/>
          <w:szCs w:val="24"/>
        </w:rPr>
        <w:t>des activités du projet conformément à la convention de financement, au manuel de procédures et aux documents du Projet</w:t>
      </w:r>
      <w:r w:rsidR="00F822D5" w:rsidRPr="00F822D5">
        <w:rPr>
          <w:rFonts w:ascii="Book Antiqua" w:hAnsi="Book Antiqua"/>
          <w:bCs/>
          <w:spacing w:val="-2"/>
          <w:sz w:val="24"/>
          <w:szCs w:val="24"/>
          <w:lang w:eastAsia="ar-SA"/>
        </w:rPr>
        <w:t xml:space="preserve">. </w:t>
      </w:r>
      <w:r w:rsidR="00C4315A" w:rsidRPr="00F822D5">
        <w:rPr>
          <w:rFonts w:ascii="Book Antiqua" w:hAnsi="Book Antiqua"/>
          <w:bCs/>
          <w:spacing w:val="-2"/>
          <w:sz w:val="24"/>
          <w:szCs w:val="24"/>
          <w:lang w:eastAsia="ar-SA"/>
        </w:rPr>
        <w:t>Les Termes de références de la mission</w:t>
      </w:r>
      <w:r w:rsidR="00025BB8" w:rsidRPr="00025BB8">
        <w:rPr>
          <w:rFonts w:ascii="Book Antiqua" w:hAnsi="Book Antiqua"/>
        </w:rPr>
        <w:t xml:space="preserve"> </w:t>
      </w:r>
      <w:r w:rsidR="00025BB8">
        <w:rPr>
          <w:rFonts w:ascii="Book Antiqua" w:hAnsi="Book Antiqua"/>
        </w:rPr>
        <w:t>sont annexés à la publication en ligne et</w:t>
      </w:r>
      <w:r w:rsidR="00C4315A" w:rsidRPr="00F822D5">
        <w:rPr>
          <w:rFonts w:ascii="Book Antiqua" w:hAnsi="Book Antiqua"/>
          <w:bCs/>
          <w:spacing w:val="-2"/>
          <w:sz w:val="24"/>
          <w:szCs w:val="24"/>
          <w:lang w:eastAsia="ar-SA"/>
        </w:rPr>
        <w:t xml:space="preserve"> peuvent être obtenus à la demande.</w:t>
      </w:r>
    </w:p>
    <w:p w14:paraId="2773108C" w14:textId="77777777" w:rsidR="002F4FB3" w:rsidRPr="00D351D0" w:rsidRDefault="001526AA" w:rsidP="002F4FB3">
      <w:pPr>
        <w:pStyle w:val="StyleTitre1Justifi"/>
        <w:tabs>
          <w:tab w:val="clear" w:pos="360"/>
        </w:tabs>
        <w:ind w:left="1080" w:firstLine="0"/>
        <w:rPr>
          <w:rFonts w:ascii="Book Antiqua" w:hAnsi="Book Antiqua" w:cs="Times New Roman"/>
          <w:color w:val="auto"/>
        </w:rPr>
      </w:pPr>
      <w:r w:rsidRPr="00D351D0">
        <w:rPr>
          <w:rFonts w:ascii="Book Antiqua" w:hAnsi="Book Antiqua"/>
          <w:b w:val="0"/>
          <w:bCs w:val="0"/>
          <w:spacing w:val="-2"/>
          <w:lang w:eastAsia="ar-SA"/>
        </w:rPr>
        <w:t xml:space="preserve"> </w:t>
      </w:r>
    </w:p>
    <w:p w14:paraId="044E8B9A" w14:textId="77777777" w:rsidR="002F4FB3" w:rsidRPr="00D351D0" w:rsidRDefault="002F4FB3" w:rsidP="002F4FB3">
      <w:pPr>
        <w:numPr>
          <w:ilvl w:val="0"/>
          <w:numId w:val="33"/>
        </w:numPr>
        <w:jc w:val="both"/>
        <w:rPr>
          <w:rFonts w:ascii="Book Antiqua" w:hAnsi="Book Antiqua"/>
          <w:b/>
          <w:bCs/>
          <w:u w:val="single"/>
          <w:lang w:val="fr-FR"/>
        </w:rPr>
      </w:pPr>
      <w:r w:rsidRPr="00D351D0">
        <w:rPr>
          <w:rFonts w:ascii="Book Antiqua" w:hAnsi="Book Antiqua"/>
          <w:b/>
          <w:bCs/>
          <w:u w:val="single"/>
          <w:lang w:val="fr-FR"/>
        </w:rPr>
        <w:t>OBJECTIF DE L’AMI</w:t>
      </w:r>
    </w:p>
    <w:p w14:paraId="544E4406" w14:textId="77777777" w:rsidR="002F4FB3" w:rsidRPr="00D351D0" w:rsidRDefault="002F4FB3" w:rsidP="002F4FB3">
      <w:pPr>
        <w:pStyle w:val="StyleTitre1Justifi"/>
        <w:tabs>
          <w:tab w:val="clear" w:pos="360"/>
        </w:tabs>
        <w:rPr>
          <w:rFonts w:ascii="Book Antiqua" w:hAnsi="Book Antiqua" w:cs="Times New Roman"/>
          <w:color w:val="auto"/>
        </w:rPr>
      </w:pPr>
    </w:p>
    <w:p w14:paraId="5994730B" w14:textId="77777777" w:rsidR="002F4FB3" w:rsidRPr="00D351D0" w:rsidRDefault="002F4FB3" w:rsidP="0027394A">
      <w:pPr>
        <w:contextualSpacing/>
        <w:jc w:val="both"/>
        <w:rPr>
          <w:rFonts w:ascii="Book Antiqua" w:hAnsi="Book Antiqua"/>
          <w:lang w:val="fr-FR"/>
        </w:rPr>
      </w:pPr>
      <w:r w:rsidRPr="00D351D0">
        <w:rPr>
          <w:rFonts w:ascii="Book Antiqua" w:hAnsi="Book Antiqua"/>
          <w:lang w:val="fr-FR"/>
        </w:rPr>
        <w:t xml:space="preserve">Par le présent Appel à Manifestation d’Intérêt (AMI), la </w:t>
      </w:r>
      <w:r w:rsidR="000A1B1E" w:rsidRPr="00D351D0">
        <w:rPr>
          <w:rFonts w:ascii="Book Antiqua" w:hAnsi="Book Antiqua"/>
          <w:lang w:val="fr-FR"/>
        </w:rPr>
        <w:t xml:space="preserve">SOMELEC - </w:t>
      </w:r>
      <w:r w:rsidR="0027394A" w:rsidRPr="00D351D0">
        <w:rPr>
          <w:rFonts w:ascii="Book Antiqua" w:hAnsi="Book Antiqua"/>
          <w:lang w:val="fr-FR"/>
        </w:rPr>
        <w:t>SOCIETE</w:t>
      </w:r>
      <w:r w:rsidR="000A1B1E" w:rsidRPr="00D351D0">
        <w:rPr>
          <w:rFonts w:ascii="Book Antiqua" w:hAnsi="Book Antiqua"/>
          <w:lang w:val="fr-FR"/>
        </w:rPr>
        <w:t xml:space="preserve"> MERE</w:t>
      </w:r>
      <w:r w:rsidRPr="00D351D0">
        <w:rPr>
          <w:rFonts w:ascii="Book Antiqua" w:hAnsi="Book Antiqua"/>
          <w:lang w:val="fr-FR"/>
        </w:rPr>
        <w:t>, société nationale à capitaux publics, sise Avenue Boubacar Ben Amer à Nouakchott, République Islamique de Mauritanie, invite les</w:t>
      </w:r>
      <w:r w:rsidR="001526AA" w:rsidRPr="00D351D0">
        <w:rPr>
          <w:rFonts w:ascii="Book Antiqua" w:hAnsi="Book Antiqua"/>
          <w:lang w:val="fr-FR"/>
        </w:rPr>
        <w:t xml:space="preserve"> experts individuels </w:t>
      </w:r>
      <w:r w:rsidRPr="00D351D0">
        <w:rPr>
          <w:rFonts w:ascii="Book Antiqua" w:hAnsi="Book Antiqua"/>
          <w:lang w:val="fr-FR"/>
        </w:rPr>
        <w:t xml:space="preserve">consultants ayant </w:t>
      </w:r>
      <w:r w:rsidR="001526AA" w:rsidRPr="00D351D0">
        <w:rPr>
          <w:rFonts w:ascii="Book Antiqua" w:hAnsi="Book Antiqua"/>
          <w:lang w:val="fr-FR"/>
        </w:rPr>
        <w:t xml:space="preserve">les profils </w:t>
      </w:r>
      <w:r w:rsidRPr="00D351D0">
        <w:rPr>
          <w:rFonts w:ascii="Book Antiqua" w:hAnsi="Book Antiqua"/>
          <w:lang w:val="fr-FR"/>
        </w:rPr>
        <w:t>et possédant l’expérience requise</w:t>
      </w:r>
      <w:r w:rsidR="003D6A7C" w:rsidRPr="00D351D0">
        <w:rPr>
          <w:rFonts w:ascii="Book Antiqua" w:hAnsi="Book Antiqua"/>
          <w:lang w:val="fr-FR"/>
        </w:rPr>
        <w:t xml:space="preserve"> </w:t>
      </w:r>
      <w:r w:rsidR="006C4189" w:rsidRPr="00D351D0">
        <w:rPr>
          <w:rFonts w:ascii="Book Antiqua" w:hAnsi="Book Antiqua"/>
          <w:lang w:val="fr-FR"/>
        </w:rPr>
        <w:t xml:space="preserve">à présenter leur candidature </w:t>
      </w:r>
      <w:r w:rsidRPr="00D351D0">
        <w:rPr>
          <w:rFonts w:ascii="Book Antiqua" w:hAnsi="Book Antiqua"/>
          <w:lang w:val="fr-FR"/>
        </w:rPr>
        <w:t xml:space="preserve">pour fournir les services décrits </w:t>
      </w:r>
      <w:r w:rsidR="00025BB8">
        <w:rPr>
          <w:rFonts w:ascii="Book Antiqua" w:hAnsi="Book Antiqua"/>
          <w:lang w:val="fr-FR"/>
        </w:rPr>
        <w:t>plus haut et détaillés</w:t>
      </w:r>
      <w:r w:rsidR="00025BB8" w:rsidRPr="00D351D0">
        <w:rPr>
          <w:rFonts w:ascii="Book Antiqua" w:hAnsi="Book Antiqua"/>
          <w:lang w:val="fr-FR"/>
        </w:rPr>
        <w:t xml:space="preserve"> </w:t>
      </w:r>
      <w:r w:rsidRPr="00D351D0">
        <w:rPr>
          <w:rFonts w:ascii="Book Antiqua" w:hAnsi="Book Antiqua"/>
          <w:lang w:val="fr-FR"/>
        </w:rPr>
        <w:t>dans les Termes de références</w:t>
      </w:r>
      <w:r w:rsidR="001B4641" w:rsidRPr="00D351D0">
        <w:rPr>
          <w:rFonts w:ascii="Book Antiqua" w:hAnsi="Book Antiqua"/>
          <w:lang w:val="fr-FR"/>
        </w:rPr>
        <w:t>.</w:t>
      </w:r>
    </w:p>
    <w:p w14:paraId="2F0E572C" w14:textId="77777777" w:rsidR="002F4FB3" w:rsidRPr="00D351D0" w:rsidRDefault="002F4FB3" w:rsidP="002F4FB3">
      <w:pPr>
        <w:pStyle w:val="NormalWeb"/>
        <w:numPr>
          <w:ilvl w:val="0"/>
          <w:numId w:val="33"/>
        </w:numPr>
        <w:shd w:val="clear" w:color="auto" w:fill="FFFFFF"/>
        <w:jc w:val="both"/>
        <w:rPr>
          <w:rFonts w:ascii="Book Antiqua" w:hAnsi="Book Antiqua"/>
          <w:b/>
          <w:bCs/>
          <w:color w:val="2C2F34"/>
        </w:rPr>
      </w:pPr>
      <w:r w:rsidRPr="00D351D0">
        <w:rPr>
          <w:rFonts w:ascii="Book Antiqua" w:hAnsi="Book Antiqua"/>
          <w:b/>
          <w:bCs/>
          <w:color w:val="2C2F34"/>
        </w:rPr>
        <w:t xml:space="preserve">DUREE ESTMEE DE LA MISSION </w:t>
      </w:r>
    </w:p>
    <w:p w14:paraId="5432F538" w14:textId="77777777" w:rsidR="00BA56C9" w:rsidRPr="00D351D0" w:rsidRDefault="002F4FB3" w:rsidP="00BA56C9">
      <w:pPr>
        <w:pStyle w:val="Sansinterligne"/>
        <w:jc w:val="both"/>
        <w:rPr>
          <w:rFonts w:ascii="Book Antiqua" w:hAnsi="Book Antiqua"/>
          <w:sz w:val="24"/>
          <w:szCs w:val="24"/>
        </w:rPr>
      </w:pPr>
      <w:r w:rsidRPr="00D351D0">
        <w:rPr>
          <w:rFonts w:ascii="Book Antiqua" w:hAnsi="Book Antiqua"/>
          <w:color w:val="2C2F34"/>
        </w:rPr>
        <w:t>La durée totale</w:t>
      </w:r>
      <w:r w:rsidR="00BA56C9" w:rsidRPr="00D351D0">
        <w:rPr>
          <w:rFonts w:ascii="Book Antiqua" w:hAnsi="Book Antiqua"/>
          <w:color w:val="2C2F34"/>
        </w:rPr>
        <w:t xml:space="preserve"> du projet est de sept ans. Un contrat </w:t>
      </w:r>
      <w:r w:rsidR="00BA56C9" w:rsidRPr="00D351D0">
        <w:rPr>
          <w:rFonts w:ascii="Book Antiqua" w:hAnsi="Book Antiqua"/>
          <w:sz w:val="24"/>
          <w:szCs w:val="24"/>
        </w:rPr>
        <w:t xml:space="preserve">de prestation des services, pour une période de </w:t>
      </w:r>
      <w:r w:rsidR="00BA56C9" w:rsidRPr="00D351D0">
        <w:rPr>
          <w:rFonts w:ascii="Book Antiqua" w:hAnsi="Book Antiqua"/>
          <w:b/>
          <w:sz w:val="24"/>
          <w:szCs w:val="24"/>
        </w:rPr>
        <w:t>douze (12) mois,</w:t>
      </w:r>
      <w:r w:rsidR="00BA56C9" w:rsidRPr="00D351D0">
        <w:rPr>
          <w:rFonts w:ascii="Book Antiqua" w:hAnsi="Book Antiqua"/>
          <w:sz w:val="24"/>
          <w:szCs w:val="24"/>
        </w:rPr>
        <w:t xml:space="preserve"> sera proposé à </w:t>
      </w:r>
      <w:r w:rsidR="00FC0BEB" w:rsidRPr="00D351D0">
        <w:rPr>
          <w:rFonts w:ascii="Book Antiqua" w:hAnsi="Book Antiqua"/>
          <w:sz w:val="24"/>
          <w:szCs w:val="24"/>
        </w:rPr>
        <w:t xml:space="preserve">chaque expert </w:t>
      </w:r>
      <w:r w:rsidR="00BA56C9" w:rsidRPr="00D351D0">
        <w:rPr>
          <w:rFonts w:ascii="Book Antiqua" w:hAnsi="Book Antiqua"/>
          <w:sz w:val="24"/>
          <w:szCs w:val="24"/>
        </w:rPr>
        <w:t xml:space="preserve">retenu, </w:t>
      </w:r>
      <w:r w:rsidR="00FC0BEB" w:rsidRPr="00D351D0">
        <w:rPr>
          <w:rFonts w:ascii="Book Antiqua" w:hAnsi="Book Antiqua"/>
          <w:sz w:val="24"/>
          <w:szCs w:val="24"/>
        </w:rPr>
        <w:t xml:space="preserve">et </w:t>
      </w:r>
      <w:r w:rsidR="00E35195" w:rsidRPr="00D351D0">
        <w:rPr>
          <w:rFonts w:ascii="Book Antiqua" w:hAnsi="Book Antiqua"/>
          <w:sz w:val="24"/>
          <w:szCs w:val="24"/>
        </w:rPr>
        <w:t>pourrait être</w:t>
      </w:r>
      <w:r w:rsidR="00BA56C9" w:rsidRPr="00D351D0">
        <w:rPr>
          <w:rFonts w:ascii="Book Antiqua" w:hAnsi="Book Antiqua"/>
          <w:sz w:val="24"/>
          <w:szCs w:val="24"/>
        </w:rPr>
        <w:t xml:space="preserve"> renouvelé sur la base d’une évaluation positive de</w:t>
      </w:r>
      <w:r w:rsidR="00645438" w:rsidRPr="00D351D0">
        <w:rPr>
          <w:rFonts w:ascii="Book Antiqua" w:hAnsi="Book Antiqua"/>
          <w:sz w:val="24"/>
          <w:szCs w:val="24"/>
        </w:rPr>
        <w:t xml:space="preserve"> la</w:t>
      </w:r>
      <w:r w:rsidR="00BA56C9" w:rsidRPr="00D351D0">
        <w:rPr>
          <w:rFonts w:ascii="Book Antiqua" w:hAnsi="Book Antiqua"/>
          <w:sz w:val="24"/>
          <w:szCs w:val="24"/>
        </w:rPr>
        <w:t xml:space="preserve"> </w:t>
      </w:r>
      <w:r w:rsidR="00853939" w:rsidRPr="00D351D0">
        <w:rPr>
          <w:rFonts w:ascii="Book Antiqua" w:hAnsi="Book Antiqua"/>
          <w:sz w:val="24"/>
          <w:szCs w:val="24"/>
        </w:rPr>
        <w:t>performance</w:t>
      </w:r>
      <w:r w:rsidR="00BA56C9" w:rsidRPr="00D351D0">
        <w:rPr>
          <w:rFonts w:ascii="Book Antiqua" w:hAnsi="Book Antiqua"/>
          <w:sz w:val="24"/>
          <w:szCs w:val="24"/>
        </w:rPr>
        <w:t xml:space="preserve">.  </w:t>
      </w:r>
    </w:p>
    <w:p w14:paraId="41F65510" w14:textId="77777777" w:rsidR="00BA56C9" w:rsidRPr="00D351D0" w:rsidRDefault="00BA56C9" w:rsidP="00BA56C9">
      <w:pPr>
        <w:pStyle w:val="Sansinterligne"/>
        <w:jc w:val="both"/>
        <w:rPr>
          <w:rFonts w:ascii="Book Antiqua" w:hAnsi="Book Antiqua"/>
          <w:sz w:val="24"/>
          <w:szCs w:val="24"/>
        </w:rPr>
      </w:pPr>
    </w:p>
    <w:p w14:paraId="222A19FC" w14:textId="77777777" w:rsidR="002F4FB3" w:rsidRPr="00D351D0" w:rsidRDefault="002F4FB3" w:rsidP="002F4FB3">
      <w:pPr>
        <w:pStyle w:val="NormalWeb"/>
        <w:numPr>
          <w:ilvl w:val="0"/>
          <w:numId w:val="33"/>
        </w:numPr>
        <w:shd w:val="clear" w:color="auto" w:fill="FFFFFF"/>
        <w:spacing w:before="0" w:beforeAutospacing="0" w:after="0" w:afterAutospacing="0"/>
        <w:jc w:val="both"/>
        <w:rPr>
          <w:rFonts w:ascii="Book Antiqua" w:hAnsi="Book Antiqua"/>
          <w:b/>
          <w:bCs/>
          <w:color w:val="2C2F34"/>
        </w:rPr>
      </w:pPr>
      <w:r w:rsidRPr="00D351D0">
        <w:rPr>
          <w:rFonts w:ascii="Book Antiqua" w:hAnsi="Book Antiqua"/>
          <w:b/>
          <w:bCs/>
          <w:color w:val="2C2F34"/>
        </w:rPr>
        <w:t xml:space="preserve">METHODE DE SELECTION </w:t>
      </w:r>
    </w:p>
    <w:p w14:paraId="4433A3DA" w14:textId="77777777" w:rsidR="002F4FB3" w:rsidRPr="00D351D0" w:rsidRDefault="002F4FB3" w:rsidP="00D3604D">
      <w:pPr>
        <w:spacing w:before="120" w:after="120"/>
        <w:jc w:val="both"/>
        <w:rPr>
          <w:rFonts w:ascii="Book Antiqua" w:hAnsi="Book Antiqua"/>
          <w:bCs/>
          <w:lang w:val="fr-FR"/>
        </w:rPr>
      </w:pPr>
      <w:r w:rsidRPr="00D351D0">
        <w:rPr>
          <w:rFonts w:ascii="Book Antiqua" w:hAnsi="Book Antiqua"/>
          <w:bCs/>
          <w:lang w:val="fr-FR"/>
        </w:rPr>
        <w:t>Le</w:t>
      </w:r>
      <w:r w:rsidR="00074452" w:rsidRPr="00D351D0">
        <w:rPr>
          <w:rFonts w:ascii="Book Antiqua" w:hAnsi="Book Antiqua"/>
          <w:bCs/>
          <w:lang w:val="fr-FR"/>
        </w:rPr>
        <w:t>s experts seront</w:t>
      </w:r>
      <w:r w:rsidRPr="00D351D0">
        <w:rPr>
          <w:rFonts w:ascii="Book Antiqua" w:hAnsi="Book Antiqua"/>
          <w:bCs/>
          <w:lang w:val="fr-FR"/>
        </w:rPr>
        <w:t xml:space="preserve"> sélectionné</w:t>
      </w:r>
      <w:r w:rsidR="00074452" w:rsidRPr="00D351D0">
        <w:rPr>
          <w:rFonts w:ascii="Book Antiqua" w:hAnsi="Book Antiqua"/>
          <w:bCs/>
          <w:lang w:val="fr-FR"/>
        </w:rPr>
        <w:t>s</w:t>
      </w:r>
      <w:r w:rsidR="00853939" w:rsidRPr="00D351D0">
        <w:rPr>
          <w:rFonts w:ascii="Book Antiqua" w:hAnsi="Book Antiqua"/>
          <w:bCs/>
          <w:lang w:val="fr-FR"/>
        </w:rPr>
        <w:t>, conformément aux à la Politique de Passation des Marchés des Opérations financées par la Banque Africaine de Développement édition d’Octobre 2015,</w:t>
      </w:r>
      <w:r w:rsidRPr="00D351D0">
        <w:rPr>
          <w:rFonts w:ascii="Book Antiqua" w:hAnsi="Book Antiqua"/>
          <w:bCs/>
          <w:lang w:val="fr-FR"/>
        </w:rPr>
        <w:t xml:space="preserve"> </w:t>
      </w:r>
      <w:r w:rsidR="00025BB8" w:rsidRPr="009B4BA4">
        <w:rPr>
          <w:rFonts w:eastAsia="Calibri"/>
          <w:lang w:val="fr-FR"/>
        </w:rPr>
        <w:t xml:space="preserve">qui est disponible sur le site web de la Banque à l’adresse : </w:t>
      </w:r>
      <w:hyperlink r:id="rId10" w:history="1">
        <w:r w:rsidR="00025BB8" w:rsidRPr="00DF55A0">
          <w:rPr>
            <w:rStyle w:val="Lienhypertexte"/>
            <w:rFonts w:eastAsia="Calibri"/>
            <w:b/>
            <w:lang w:val="fr-FR"/>
          </w:rPr>
          <w:t>http://www.afdb.org</w:t>
        </w:r>
      </w:hyperlink>
      <w:r w:rsidR="00025BB8" w:rsidRPr="00EF6A9C">
        <w:rPr>
          <w:rStyle w:val="Lienhypertexte"/>
          <w:rFonts w:eastAsia="Calibri"/>
          <w:bCs/>
          <w:u w:val="none"/>
          <w:lang w:val="fr-FR"/>
        </w:rPr>
        <w:t>. Cette sélection s’effectuera</w:t>
      </w:r>
      <w:r w:rsidR="00025BB8">
        <w:rPr>
          <w:rStyle w:val="Lienhypertexte"/>
          <w:rFonts w:eastAsia="Calibri"/>
          <w:b/>
          <w:lang w:val="fr-FR"/>
        </w:rPr>
        <w:t xml:space="preserve"> </w:t>
      </w:r>
      <w:r w:rsidRPr="00D351D0">
        <w:rPr>
          <w:rFonts w:ascii="Book Antiqua" w:hAnsi="Book Antiqua"/>
          <w:bCs/>
          <w:lang w:val="fr-FR"/>
        </w:rPr>
        <w:t>selon</w:t>
      </w:r>
      <w:r w:rsidR="00074452" w:rsidRPr="00D351D0">
        <w:rPr>
          <w:rFonts w:ascii="Book Antiqua" w:hAnsi="Book Antiqua"/>
          <w:bCs/>
          <w:lang w:val="fr-FR"/>
        </w:rPr>
        <w:t xml:space="preserve"> une évaluation des CVs des candidats sur la base des critères d’évaluation définis dans les termes de référence</w:t>
      </w:r>
      <w:r w:rsidR="00645438" w:rsidRPr="00D351D0">
        <w:rPr>
          <w:rFonts w:ascii="Book Antiqua" w:hAnsi="Book Antiqua"/>
          <w:bCs/>
          <w:lang w:val="fr-FR"/>
        </w:rPr>
        <w:t xml:space="preserve"> de cette mission</w:t>
      </w:r>
      <w:r w:rsidR="00D3604D">
        <w:rPr>
          <w:rFonts w:ascii="Book Antiqua" w:hAnsi="Book Antiqua"/>
          <w:bCs/>
          <w:lang w:val="fr-FR"/>
        </w:rPr>
        <w:t xml:space="preserve"> qui peuvent être obtenus à la demande</w:t>
      </w:r>
      <w:r w:rsidR="00074452" w:rsidRPr="00D351D0">
        <w:rPr>
          <w:rFonts w:ascii="Book Antiqua" w:hAnsi="Book Antiqua"/>
          <w:bCs/>
          <w:lang w:val="fr-FR"/>
        </w:rPr>
        <w:t>.</w:t>
      </w:r>
      <w:r w:rsidR="00D3604D">
        <w:rPr>
          <w:rFonts w:ascii="Book Antiqua" w:hAnsi="Book Antiqua"/>
          <w:bCs/>
          <w:lang w:val="fr-FR"/>
        </w:rPr>
        <w:t xml:space="preserve"> </w:t>
      </w:r>
      <w:r w:rsidR="00074452" w:rsidRPr="00D3604D">
        <w:rPr>
          <w:rFonts w:ascii="Book Antiqua" w:hAnsi="Book Antiqua"/>
          <w:bCs/>
          <w:lang w:val="fr-FR"/>
        </w:rPr>
        <w:t>En suite des entretiens ora</w:t>
      </w:r>
      <w:r w:rsidR="00C17C93" w:rsidRPr="00D3604D">
        <w:rPr>
          <w:rFonts w:ascii="Book Antiqua" w:hAnsi="Book Antiqua"/>
          <w:bCs/>
          <w:lang w:val="fr-FR"/>
        </w:rPr>
        <w:t>ux</w:t>
      </w:r>
      <w:r w:rsidR="00074452" w:rsidRPr="00D3604D">
        <w:rPr>
          <w:rFonts w:ascii="Book Antiqua" w:hAnsi="Book Antiqua"/>
          <w:bCs/>
          <w:lang w:val="fr-FR"/>
        </w:rPr>
        <w:t xml:space="preserve"> </w:t>
      </w:r>
      <w:r w:rsidR="00C17C93" w:rsidRPr="00D3604D">
        <w:rPr>
          <w:rFonts w:ascii="Book Antiqua" w:hAnsi="Book Antiqua"/>
          <w:bCs/>
          <w:lang w:val="fr-FR"/>
        </w:rPr>
        <w:t xml:space="preserve">seront effectués </w:t>
      </w:r>
      <w:r w:rsidR="00074452" w:rsidRPr="00D3604D">
        <w:rPr>
          <w:rFonts w:ascii="Book Antiqua" w:hAnsi="Book Antiqua"/>
          <w:bCs/>
          <w:lang w:val="fr-FR"/>
        </w:rPr>
        <w:t xml:space="preserve">avec les candidats </w:t>
      </w:r>
      <w:r w:rsidR="00C17C93" w:rsidRPr="00D3604D">
        <w:rPr>
          <w:rFonts w:ascii="Book Antiqua" w:hAnsi="Book Antiqua"/>
          <w:bCs/>
          <w:lang w:val="fr-FR"/>
        </w:rPr>
        <w:t>classés premiers.</w:t>
      </w:r>
    </w:p>
    <w:p w14:paraId="0C21AABB" w14:textId="77777777" w:rsidR="002F4FB3" w:rsidRPr="00D351D0" w:rsidRDefault="002F4FB3" w:rsidP="00074452">
      <w:pPr>
        <w:tabs>
          <w:tab w:val="left" w:pos="284"/>
        </w:tabs>
        <w:suppressAutoHyphens/>
        <w:jc w:val="both"/>
        <w:rPr>
          <w:rFonts w:ascii="Book Antiqua" w:hAnsi="Book Antiqua"/>
          <w:spacing w:val="-2"/>
          <w:lang w:val="fr-FR" w:eastAsia="ar-SA"/>
        </w:rPr>
      </w:pPr>
      <w:r w:rsidRPr="00D351D0">
        <w:rPr>
          <w:rFonts w:ascii="Book Antiqua" w:hAnsi="Book Antiqua"/>
          <w:spacing w:val="-2"/>
          <w:lang w:val="fr-FR" w:eastAsia="ar-SA"/>
        </w:rPr>
        <w:t xml:space="preserve">Les Consultants intéressés doivent fournir les informations sur leurs capacités et expériences démontrant qu’ils sont qualifiés pour la réalisation des Services attendus (la nature des activités du candidat et le nombre d’années d’expérience, les qualifications du candidat dans des prestations similaires et notamment les références attestées concernant l’exécution des </w:t>
      </w:r>
      <w:r w:rsidR="00074452" w:rsidRPr="00D351D0">
        <w:rPr>
          <w:rFonts w:ascii="Book Antiqua" w:hAnsi="Book Antiqua"/>
          <w:spacing w:val="-2"/>
          <w:lang w:val="fr-FR" w:eastAsia="ar-SA"/>
        </w:rPr>
        <w:t>t</w:t>
      </w:r>
      <w:r w:rsidR="00025BB8">
        <w:rPr>
          <w:rFonts w:ascii="Book Antiqua" w:hAnsi="Book Antiqua"/>
          <w:spacing w:val="-2"/>
          <w:lang w:val="fr-FR" w:eastAsia="ar-SA"/>
        </w:rPr>
        <w:t>â</w:t>
      </w:r>
      <w:r w:rsidR="00074452" w:rsidRPr="00D351D0">
        <w:rPr>
          <w:rFonts w:ascii="Book Antiqua" w:hAnsi="Book Antiqua"/>
          <w:spacing w:val="-2"/>
          <w:lang w:val="fr-FR" w:eastAsia="ar-SA"/>
        </w:rPr>
        <w:t>ches</w:t>
      </w:r>
      <w:r w:rsidRPr="00D351D0">
        <w:rPr>
          <w:rFonts w:ascii="Book Antiqua" w:hAnsi="Book Antiqua"/>
          <w:spacing w:val="-2"/>
          <w:lang w:val="fr-FR" w:eastAsia="ar-SA"/>
        </w:rPr>
        <w:t xml:space="preserve"> analogues, l</w:t>
      </w:r>
      <w:r w:rsidR="00074452" w:rsidRPr="00D351D0">
        <w:rPr>
          <w:rFonts w:ascii="Book Antiqua" w:hAnsi="Book Antiqua"/>
          <w:spacing w:val="-2"/>
          <w:lang w:val="fr-FR" w:eastAsia="ar-SA"/>
        </w:rPr>
        <w:t>a capacité</w:t>
      </w:r>
      <w:r w:rsidRPr="00D351D0">
        <w:rPr>
          <w:rFonts w:ascii="Book Antiqua" w:hAnsi="Book Antiqua"/>
          <w:spacing w:val="-2"/>
          <w:lang w:val="fr-FR" w:eastAsia="ar-SA"/>
        </w:rPr>
        <w:t xml:space="preserve"> technique et managériale, </w:t>
      </w:r>
      <w:r w:rsidR="00074452" w:rsidRPr="00D351D0">
        <w:rPr>
          <w:rFonts w:ascii="Book Antiqua" w:hAnsi="Book Antiqua"/>
          <w:spacing w:val="-2"/>
          <w:lang w:val="fr-FR" w:eastAsia="ar-SA"/>
        </w:rPr>
        <w:t xml:space="preserve">ainsi que </w:t>
      </w:r>
      <w:r w:rsidRPr="00D351D0">
        <w:rPr>
          <w:rFonts w:ascii="Book Antiqua" w:hAnsi="Book Antiqua"/>
          <w:spacing w:val="-2"/>
          <w:lang w:val="fr-FR" w:eastAsia="ar-SA"/>
        </w:rPr>
        <w:t xml:space="preserve">les qualifications générale et spécifique </w:t>
      </w:r>
      <w:r w:rsidR="00074452" w:rsidRPr="00D351D0">
        <w:rPr>
          <w:rFonts w:ascii="Book Antiqua" w:hAnsi="Book Antiqua"/>
          <w:spacing w:val="-2"/>
          <w:lang w:val="fr-FR" w:eastAsia="ar-SA"/>
        </w:rPr>
        <w:t>etc.)</w:t>
      </w:r>
      <w:r w:rsidRPr="00D351D0">
        <w:rPr>
          <w:rFonts w:ascii="Book Antiqua" w:hAnsi="Book Antiqua"/>
          <w:spacing w:val="-2"/>
          <w:lang w:val="fr-FR" w:eastAsia="ar-SA"/>
        </w:rPr>
        <w:t>.</w:t>
      </w:r>
    </w:p>
    <w:p w14:paraId="029F74D2" w14:textId="77777777" w:rsidR="00FC0BEB" w:rsidRPr="00D351D0" w:rsidRDefault="00FC0BEB" w:rsidP="00074452">
      <w:pPr>
        <w:tabs>
          <w:tab w:val="left" w:pos="284"/>
        </w:tabs>
        <w:suppressAutoHyphens/>
        <w:jc w:val="both"/>
        <w:rPr>
          <w:rFonts w:ascii="Book Antiqua" w:hAnsi="Book Antiqua"/>
          <w:spacing w:val="-2"/>
          <w:lang w:val="fr-FR" w:eastAsia="ar-SA"/>
        </w:rPr>
      </w:pPr>
    </w:p>
    <w:p w14:paraId="3A514833" w14:textId="77777777" w:rsidR="00FC0BEB" w:rsidRDefault="00FC0BEB" w:rsidP="00FC0BEB">
      <w:pPr>
        <w:pStyle w:val="Sansinterligne"/>
        <w:jc w:val="both"/>
        <w:rPr>
          <w:rFonts w:ascii="Book Antiqua" w:hAnsi="Book Antiqua"/>
          <w:sz w:val="24"/>
          <w:szCs w:val="24"/>
        </w:rPr>
      </w:pPr>
      <w:r w:rsidRPr="00D351D0">
        <w:rPr>
          <w:rFonts w:ascii="Book Antiqua" w:hAnsi="Book Antiqua"/>
          <w:sz w:val="24"/>
          <w:szCs w:val="24"/>
        </w:rPr>
        <w:t xml:space="preserve">Les Consultants intéressés peuvent obtenir </w:t>
      </w:r>
      <w:r w:rsidRPr="00F603AA">
        <w:rPr>
          <w:rFonts w:ascii="Book Antiqua" w:hAnsi="Book Antiqua"/>
          <w:sz w:val="24"/>
          <w:szCs w:val="24"/>
        </w:rPr>
        <w:t xml:space="preserve">les Termes de référence et des informations supplémentaires à l'adresse mentionnée ci-dessous aux heures de bureau suivantes : du lundi au jeudi (de 09H00 à 15H00, heures locales), le vendredi (de 09h 00 à 12h 00, heures locales). </w:t>
      </w:r>
    </w:p>
    <w:p w14:paraId="5B4B90F0" w14:textId="77777777" w:rsidR="00695185" w:rsidRPr="00F603AA" w:rsidRDefault="00695185" w:rsidP="00FC0BEB">
      <w:pPr>
        <w:pStyle w:val="Sansinterligne"/>
        <w:jc w:val="both"/>
        <w:rPr>
          <w:rFonts w:ascii="Book Antiqua" w:hAnsi="Book Antiqua"/>
          <w:sz w:val="24"/>
          <w:szCs w:val="24"/>
        </w:rPr>
      </w:pPr>
    </w:p>
    <w:p w14:paraId="7D0431CF" w14:textId="77777777" w:rsidR="00FC0BEB" w:rsidRPr="00D351D0" w:rsidRDefault="00FC0BEB" w:rsidP="00074452">
      <w:pPr>
        <w:tabs>
          <w:tab w:val="left" w:pos="284"/>
        </w:tabs>
        <w:suppressAutoHyphens/>
        <w:jc w:val="both"/>
        <w:rPr>
          <w:rFonts w:ascii="Book Antiqua" w:hAnsi="Book Antiqua"/>
          <w:spacing w:val="-2"/>
          <w:lang w:val="fr-FR" w:eastAsia="ar-SA"/>
        </w:rPr>
      </w:pPr>
    </w:p>
    <w:p w14:paraId="24F7BE3F" w14:textId="77777777" w:rsidR="002F4FB3" w:rsidRPr="00D351D0" w:rsidRDefault="002F4FB3" w:rsidP="002F4FB3">
      <w:pPr>
        <w:numPr>
          <w:ilvl w:val="0"/>
          <w:numId w:val="33"/>
        </w:numPr>
        <w:jc w:val="both"/>
        <w:rPr>
          <w:rFonts w:ascii="Book Antiqua" w:hAnsi="Book Antiqua"/>
          <w:b/>
          <w:bCs/>
          <w:lang w:val="fr-FR"/>
        </w:rPr>
      </w:pPr>
      <w:r w:rsidRPr="00D351D0">
        <w:rPr>
          <w:rFonts w:ascii="Book Antiqua" w:hAnsi="Book Antiqua"/>
          <w:b/>
          <w:bCs/>
          <w:lang w:val="fr-FR"/>
        </w:rPr>
        <w:t>CONTENU DU DOSSIER DE CANDIDATURE :</w:t>
      </w:r>
    </w:p>
    <w:p w14:paraId="4F4A4DE1" w14:textId="77777777" w:rsidR="002F4FB3" w:rsidRPr="00D351D0" w:rsidRDefault="002F4FB3" w:rsidP="002F4FB3">
      <w:pPr>
        <w:pStyle w:val="Sansinterligne"/>
        <w:spacing w:before="120"/>
        <w:jc w:val="both"/>
        <w:rPr>
          <w:rFonts w:ascii="Book Antiqua" w:eastAsia="Times New Roman" w:hAnsi="Book Antiqua"/>
          <w:sz w:val="24"/>
          <w:szCs w:val="24"/>
        </w:rPr>
      </w:pPr>
      <w:r w:rsidRPr="00D351D0">
        <w:rPr>
          <w:rFonts w:ascii="Book Antiqua" w:hAnsi="Book Antiqua"/>
          <w:sz w:val="24"/>
          <w:szCs w:val="24"/>
        </w:rPr>
        <w:t>Les candidats intéressés devront transmettre à l’adresse indiquée au point VII ci-après, leurs dossiers de candidature qui doivent comprendre notamment les éléments suivants :</w:t>
      </w:r>
    </w:p>
    <w:p w14:paraId="709A8627" w14:textId="77777777" w:rsidR="002F4FB3" w:rsidRPr="00D351D0" w:rsidRDefault="002F4FB3" w:rsidP="00074452">
      <w:pPr>
        <w:pStyle w:val="Sansinterligne"/>
        <w:numPr>
          <w:ilvl w:val="0"/>
          <w:numId w:val="34"/>
        </w:numPr>
        <w:spacing w:before="120"/>
        <w:jc w:val="both"/>
        <w:rPr>
          <w:rFonts w:ascii="Book Antiqua" w:eastAsia="Times New Roman" w:hAnsi="Book Antiqua"/>
          <w:sz w:val="24"/>
          <w:szCs w:val="24"/>
        </w:rPr>
      </w:pPr>
      <w:r w:rsidRPr="00D351D0">
        <w:rPr>
          <w:rFonts w:ascii="Book Antiqua" w:eastAsia="Times New Roman" w:hAnsi="Book Antiqua"/>
          <w:sz w:val="24"/>
          <w:szCs w:val="24"/>
        </w:rPr>
        <w:t xml:space="preserve">Une lettre de candidature, signée </w:t>
      </w:r>
      <w:r w:rsidR="00C17C93" w:rsidRPr="00D351D0">
        <w:rPr>
          <w:rFonts w:ascii="Book Antiqua" w:eastAsia="Times New Roman" w:hAnsi="Book Antiqua"/>
          <w:sz w:val="24"/>
          <w:szCs w:val="24"/>
        </w:rPr>
        <w:t xml:space="preserve">par le candidat </w:t>
      </w:r>
      <w:r w:rsidRPr="00D351D0">
        <w:rPr>
          <w:rFonts w:ascii="Book Antiqua" w:eastAsia="Times New Roman" w:hAnsi="Book Antiqua"/>
          <w:sz w:val="24"/>
          <w:szCs w:val="24"/>
        </w:rPr>
        <w:t>et indiquant</w:t>
      </w:r>
      <w:r w:rsidR="00074452" w:rsidRPr="00D351D0">
        <w:rPr>
          <w:rFonts w:ascii="Book Antiqua" w:eastAsia="Times New Roman" w:hAnsi="Book Antiqua"/>
          <w:sz w:val="24"/>
          <w:szCs w:val="24"/>
        </w:rPr>
        <w:t xml:space="preserve"> le poste </w:t>
      </w:r>
      <w:r w:rsidR="007C0A66" w:rsidRPr="00D351D0">
        <w:rPr>
          <w:rFonts w:ascii="Book Antiqua" w:eastAsia="Times New Roman" w:hAnsi="Book Antiqua"/>
          <w:sz w:val="24"/>
          <w:szCs w:val="24"/>
        </w:rPr>
        <w:t>visé</w:t>
      </w:r>
      <w:r w:rsidRPr="00D351D0">
        <w:rPr>
          <w:rFonts w:ascii="Book Antiqua" w:eastAsia="Times New Roman" w:hAnsi="Book Antiqua"/>
          <w:sz w:val="24"/>
          <w:szCs w:val="24"/>
        </w:rPr>
        <w:t xml:space="preserve"> </w:t>
      </w:r>
      <w:r w:rsidR="00C17C93" w:rsidRPr="00D351D0">
        <w:rPr>
          <w:rFonts w:ascii="Book Antiqua" w:eastAsia="Times New Roman" w:hAnsi="Book Antiqua"/>
          <w:sz w:val="24"/>
          <w:szCs w:val="24"/>
        </w:rPr>
        <w:t xml:space="preserve">et </w:t>
      </w:r>
      <w:r w:rsidRPr="00D351D0">
        <w:rPr>
          <w:rFonts w:ascii="Book Antiqua" w:eastAsia="Times New Roman" w:hAnsi="Book Antiqua"/>
          <w:sz w:val="24"/>
          <w:szCs w:val="24"/>
        </w:rPr>
        <w:t xml:space="preserve">les coordonnées </w:t>
      </w:r>
      <w:r w:rsidR="00C17C93" w:rsidRPr="00D351D0">
        <w:rPr>
          <w:rFonts w:ascii="Book Antiqua" w:eastAsia="Times New Roman" w:hAnsi="Book Antiqua"/>
          <w:sz w:val="24"/>
          <w:szCs w:val="24"/>
        </w:rPr>
        <w:t xml:space="preserve">de l’intéressé </w:t>
      </w:r>
      <w:r w:rsidRPr="00D351D0">
        <w:rPr>
          <w:rFonts w:ascii="Book Antiqua" w:eastAsia="Times New Roman" w:hAnsi="Book Antiqua"/>
          <w:sz w:val="24"/>
          <w:szCs w:val="24"/>
        </w:rPr>
        <w:t>(adresse postale, télép</w:t>
      </w:r>
      <w:r w:rsidR="007C0A66" w:rsidRPr="00D351D0">
        <w:rPr>
          <w:rFonts w:ascii="Book Antiqua" w:eastAsia="Times New Roman" w:hAnsi="Book Antiqua"/>
          <w:sz w:val="24"/>
          <w:szCs w:val="24"/>
        </w:rPr>
        <w:t xml:space="preserve">hone, fax, adresse </w:t>
      </w:r>
      <w:r w:rsidR="00A87000" w:rsidRPr="00D351D0">
        <w:rPr>
          <w:rFonts w:ascii="Book Antiqua" w:eastAsia="Times New Roman" w:hAnsi="Book Antiqua"/>
          <w:sz w:val="24"/>
          <w:szCs w:val="24"/>
        </w:rPr>
        <w:t>électronique</w:t>
      </w:r>
      <w:r w:rsidR="007C0A66" w:rsidRPr="00D351D0">
        <w:rPr>
          <w:rFonts w:ascii="Book Antiqua" w:eastAsia="Times New Roman" w:hAnsi="Book Antiqua"/>
          <w:sz w:val="24"/>
          <w:szCs w:val="24"/>
        </w:rPr>
        <w:t>) ;</w:t>
      </w:r>
    </w:p>
    <w:p w14:paraId="73198911" w14:textId="77777777" w:rsidR="002F4FB3" w:rsidRPr="00D351D0" w:rsidRDefault="007C0A66" w:rsidP="007C0A66">
      <w:pPr>
        <w:pStyle w:val="Sansinterligne"/>
        <w:numPr>
          <w:ilvl w:val="0"/>
          <w:numId w:val="34"/>
        </w:numPr>
        <w:spacing w:before="120"/>
        <w:jc w:val="both"/>
        <w:rPr>
          <w:rFonts w:ascii="Book Antiqua" w:eastAsia="Times New Roman" w:hAnsi="Book Antiqua"/>
          <w:sz w:val="24"/>
          <w:szCs w:val="24"/>
        </w:rPr>
      </w:pPr>
      <w:r w:rsidRPr="00D351D0">
        <w:rPr>
          <w:rFonts w:ascii="Book Antiqua" w:hAnsi="Book Antiqua"/>
          <w:sz w:val="24"/>
          <w:szCs w:val="24"/>
        </w:rPr>
        <w:t>Un CV détaillé montrant l</w:t>
      </w:r>
      <w:r w:rsidR="002F4FB3" w:rsidRPr="00D351D0">
        <w:rPr>
          <w:rFonts w:ascii="Book Antiqua" w:hAnsi="Book Antiqua"/>
          <w:sz w:val="24"/>
          <w:szCs w:val="24"/>
        </w:rPr>
        <w:t>es qualifications techniques et l’expérience en rapport</w:t>
      </w:r>
      <w:r w:rsidRPr="00D351D0">
        <w:rPr>
          <w:rFonts w:ascii="Book Antiqua" w:hAnsi="Book Antiqua"/>
          <w:sz w:val="24"/>
          <w:szCs w:val="24"/>
        </w:rPr>
        <w:t xml:space="preserve"> avec les prestations demandées ;</w:t>
      </w:r>
    </w:p>
    <w:p w14:paraId="35AC379B" w14:textId="77777777" w:rsidR="007C0A66" w:rsidRPr="00D351D0" w:rsidRDefault="007C0A66" w:rsidP="007C0A66">
      <w:pPr>
        <w:pStyle w:val="Sansinterligne"/>
        <w:numPr>
          <w:ilvl w:val="0"/>
          <w:numId w:val="34"/>
        </w:numPr>
        <w:spacing w:before="120"/>
        <w:jc w:val="both"/>
        <w:rPr>
          <w:rFonts w:ascii="Book Antiqua" w:eastAsia="Times New Roman" w:hAnsi="Book Antiqua"/>
          <w:sz w:val="24"/>
          <w:szCs w:val="24"/>
        </w:rPr>
      </w:pPr>
      <w:r w:rsidRPr="00D351D0">
        <w:rPr>
          <w:rFonts w:ascii="Book Antiqua" w:hAnsi="Book Antiqua"/>
          <w:sz w:val="24"/>
          <w:szCs w:val="24"/>
        </w:rPr>
        <w:t>Les références académiques certifiées ;</w:t>
      </w:r>
    </w:p>
    <w:p w14:paraId="2ADDF47A" w14:textId="77777777" w:rsidR="007C0A66" w:rsidRPr="00D351D0" w:rsidRDefault="007C0A66" w:rsidP="007C0A66">
      <w:pPr>
        <w:pStyle w:val="Sansinterligne"/>
        <w:numPr>
          <w:ilvl w:val="0"/>
          <w:numId w:val="34"/>
        </w:numPr>
        <w:spacing w:before="120"/>
        <w:jc w:val="both"/>
        <w:rPr>
          <w:rFonts w:ascii="Book Antiqua" w:eastAsia="Times New Roman" w:hAnsi="Book Antiqua"/>
          <w:sz w:val="24"/>
          <w:szCs w:val="24"/>
        </w:rPr>
      </w:pPr>
      <w:r w:rsidRPr="00D351D0">
        <w:rPr>
          <w:rFonts w:ascii="Book Antiqua" w:hAnsi="Book Antiqua"/>
          <w:sz w:val="24"/>
          <w:szCs w:val="24"/>
        </w:rPr>
        <w:t>Les certificats d’expériences avérées dans le domaine.</w:t>
      </w:r>
    </w:p>
    <w:p w14:paraId="1FF8A485" w14:textId="77777777" w:rsidR="002F4FB3" w:rsidRPr="00D351D0" w:rsidRDefault="002F4FB3" w:rsidP="002F4FB3">
      <w:pPr>
        <w:pStyle w:val="Sansinterligne"/>
        <w:spacing w:before="120"/>
        <w:ind w:left="1800"/>
        <w:jc w:val="both"/>
        <w:rPr>
          <w:rFonts w:ascii="Book Antiqua" w:eastAsia="Times New Roman" w:hAnsi="Book Antiqua"/>
          <w:sz w:val="24"/>
          <w:szCs w:val="24"/>
        </w:rPr>
      </w:pPr>
    </w:p>
    <w:p w14:paraId="20CC3EA3" w14:textId="77777777" w:rsidR="002F4FB3" w:rsidRPr="00D351D0" w:rsidRDefault="002F4FB3" w:rsidP="002F4FB3">
      <w:pPr>
        <w:jc w:val="both"/>
        <w:rPr>
          <w:rFonts w:ascii="Book Antiqua" w:hAnsi="Book Antiqua"/>
          <w:b/>
          <w:bCs/>
          <w:lang w:val="fr-FR"/>
        </w:rPr>
      </w:pPr>
      <w:r w:rsidRPr="00D351D0">
        <w:rPr>
          <w:rFonts w:ascii="Book Antiqua" w:hAnsi="Book Antiqua"/>
          <w:b/>
          <w:bCs/>
          <w:lang w:val="fr-FR"/>
        </w:rPr>
        <w:t xml:space="preserve">L’attention des candidats est attirée sur ce qui suit : </w:t>
      </w:r>
    </w:p>
    <w:p w14:paraId="568BAF28" w14:textId="77777777" w:rsidR="002F4FB3" w:rsidRPr="00D351D0" w:rsidRDefault="002F4FB3" w:rsidP="007C0A66">
      <w:pPr>
        <w:numPr>
          <w:ilvl w:val="0"/>
          <w:numId w:val="36"/>
        </w:numPr>
        <w:spacing w:before="120" w:after="120"/>
        <w:jc w:val="both"/>
        <w:rPr>
          <w:rFonts w:ascii="Book Antiqua" w:hAnsi="Book Antiqua"/>
          <w:lang w:val="fr-FR"/>
        </w:rPr>
      </w:pPr>
      <w:r w:rsidRPr="00D351D0">
        <w:rPr>
          <w:rFonts w:ascii="Book Antiqua" w:hAnsi="Book Antiqua"/>
          <w:lang w:val="fr-FR"/>
        </w:rPr>
        <w:t>Seul</w:t>
      </w:r>
      <w:r w:rsidR="00025BB8">
        <w:rPr>
          <w:rFonts w:ascii="Book Antiqua" w:hAnsi="Book Antiqua"/>
          <w:lang w:val="fr-FR"/>
        </w:rPr>
        <w:t>e</w:t>
      </w:r>
      <w:r w:rsidRPr="00D351D0">
        <w:rPr>
          <w:rFonts w:ascii="Book Antiqua" w:hAnsi="Book Antiqua"/>
          <w:lang w:val="fr-FR"/>
        </w:rPr>
        <w:t>s les références pour lesquel</w:t>
      </w:r>
      <w:r w:rsidR="00025BB8">
        <w:rPr>
          <w:rFonts w:ascii="Book Antiqua" w:hAnsi="Book Antiqua"/>
          <w:lang w:val="fr-FR"/>
        </w:rPr>
        <w:t>le</w:t>
      </w:r>
      <w:r w:rsidRPr="00D351D0">
        <w:rPr>
          <w:rFonts w:ascii="Book Antiqua" w:hAnsi="Book Antiqua"/>
          <w:lang w:val="fr-FR"/>
        </w:rPr>
        <w:t xml:space="preserve">s les candidats ont fourni des attestations établies par les bénéficiaires seront prises en compte lors de l’évaluation des dossiers de </w:t>
      </w:r>
      <w:r w:rsidR="007C0A66" w:rsidRPr="00D351D0">
        <w:rPr>
          <w:rFonts w:ascii="Book Antiqua" w:hAnsi="Book Antiqua"/>
          <w:lang w:val="fr-FR"/>
        </w:rPr>
        <w:t>candidature</w:t>
      </w:r>
      <w:r w:rsidRPr="00D351D0">
        <w:rPr>
          <w:rFonts w:ascii="Book Antiqua" w:hAnsi="Book Antiqua"/>
          <w:lang w:val="fr-FR"/>
        </w:rPr>
        <w:t>.</w:t>
      </w:r>
    </w:p>
    <w:p w14:paraId="47CB775C" w14:textId="77777777" w:rsidR="002F4FB3" w:rsidRPr="00D351D0" w:rsidRDefault="002F4FB3" w:rsidP="00D3604D">
      <w:pPr>
        <w:numPr>
          <w:ilvl w:val="0"/>
          <w:numId w:val="36"/>
        </w:numPr>
        <w:spacing w:before="120" w:after="120"/>
        <w:jc w:val="both"/>
        <w:rPr>
          <w:rFonts w:ascii="Book Antiqua" w:hAnsi="Book Antiqua"/>
          <w:lang w:val="fr-FR"/>
        </w:rPr>
      </w:pPr>
      <w:r w:rsidRPr="00D351D0">
        <w:rPr>
          <w:rFonts w:ascii="Book Antiqua" w:hAnsi="Book Antiqua"/>
          <w:lang w:val="fr-FR"/>
        </w:rPr>
        <w:t xml:space="preserve">Pour permettre à la </w:t>
      </w:r>
      <w:r w:rsidR="000A1B1E" w:rsidRPr="00D351D0">
        <w:rPr>
          <w:rFonts w:ascii="Book Antiqua" w:hAnsi="Book Antiqua"/>
          <w:lang w:val="fr-FR"/>
        </w:rPr>
        <w:t xml:space="preserve">SOMELEC </w:t>
      </w:r>
      <w:r w:rsidR="00D3604D">
        <w:rPr>
          <w:rFonts w:ascii="Book Antiqua" w:hAnsi="Book Antiqua"/>
          <w:lang w:val="fr-FR"/>
        </w:rPr>
        <w:t>–</w:t>
      </w:r>
      <w:r w:rsidR="000A1B1E" w:rsidRPr="00D351D0">
        <w:rPr>
          <w:rFonts w:ascii="Book Antiqua" w:hAnsi="Book Antiqua"/>
          <w:lang w:val="fr-FR"/>
        </w:rPr>
        <w:t xml:space="preserve"> </w:t>
      </w:r>
      <w:r w:rsidR="00D3604D">
        <w:rPr>
          <w:rFonts w:ascii="Book Antiqua" w:hAnsi="Book Antiqua"/>
          <w:lang w:val="fr-FR"/>
        </w:rPr>
        <w:t>SOCIETE</w:t>
      </w:r>
      <w:r w:rsidR="000A1B1E" w:rsidRPr="00D351D0">
        <w:rPr>
          <w:rFonts w:ascii="Book Antiqua" w:hAnsi="Book Antiqua"/>
          <w:lang w:val="fr-FR"/>
        </w:rPr>
        <w:t xml:space="preserve"> MERE</w:t>
      </w:r>
      <w:r w:rsidRPr="00D351D0">
        <w:rPr>
          <w:rFonts w:ascii="Book Antiqua" w:hAnsi="Book Antiqua"/>
          <w:lang w:val="fr-FR"/>
        </w:rPr>
        <w:t xml:space="preserve"> de vérifier éventuellement la véracité des attestations, les candidats sont tenus d’indiquer, pour chaque attestation fournie, l’adresse </w:t>
      </w:r>
      <w:r w:rsidR="00FF6BE7" w:rsidRPr="00D351D0">
        <w:rPr>
          <w:rFonts w:ascii="Book Antiqua" w:hAnsi="Book Antiqua"/>
          <w:lang w:val="fr-FR"/>
        </w:rPr>
        <w:t xml:space="preserve">électronique </w:t>
      </w:r>
      <w:r w:rsidRPr="00D351D0">
        <w:rPr>
          <w:rFonts w:ascii="Book Antiqua" w:hAnsi="Book Antiqua"/>
          <w:lang w:val="fr-FR"/>
        </w:rPr>
        <w:t xml:space="preserve">et le numéro de téléphone d’un responsable qui peut confirmer l’authenticité de ladite attestation. </w:t>
      </w:r>
    </w:p>
    <w:p w14:paraId="63AED87D" w14:textId="77777777" w:rsidR="002F4FB3" w:rsidRPr="00D351D0" w:rsidRDefault="002F4FB3" w:rsidP="002F4FB3">
      <w:pPr>
        <w:jc w:val="both"/>
        <w:rPr>
          <w:rFonts w:ascii="Book Antiqua" w:hAnsi="Book Antiqua"/>
          <w:b/>
          <w:lang w:val="fr-FR"/>
        </w:rPr>
      </w:pPr>
      <w:bookmarkStart w:id="1" w:name="_Hlk104731809"/>
      <w:r w:rsidRPr="00D351D0">
        <w:rPr>
          <w:rFonts w:ascii="Book Antiqua" w:hAnsi="Book Antiqua"/>
          <w:noProof/>
          <w:lang w:val="fr-FR"/>
        </w:rPr>
        <w:t>Seules l</w:t>
      </w:r>
      <w:r w:rsidRPr="00D351D0">
        <w:rPr>
          <w:rFonts w:ascii="Book Antiqua" w:hAnsi="Book Antiqua"/>
          <w:lang w:val="fr-FR"/>
        </w:rPr>
        <w:t>es pièces constitutives du dossier de candidature libellées en français ou accompagnées de leur traduction conforme dans cette langue seront prises en compte lors de l’évaluation.</w:t>
      </w:r>
    </w:p>
    <w:bookmarkEnd w:id="1"/>
    <w:p w14:paraId="45B42BF8" w14:textId="77777777" w:rsidR="002F4FB3" w:rsidRPr="00D351D0" w:rsidRDefault="002F4FB3" w:rsidP="002F4FB3">
      <w:pPr>
        <w:jc w:val="both"/>
        <w:rPr>
          <w:rFonts w:ascii="Book Antiqua" w:hAnsi="Book Antiqua"/>
          <w:lang w:val="fr-FR"/>
        </w:rPr>
      </w:pPr>
    </w:p>
    <w:p w14:paraId="2C07ACE6" w14:textId="77777777" w:rsidR="002F4FB3" w:rsidRPr="00D351D0" w:rsidRDefault="002F4FB3" w:rsidP="002F4FB3">
      <w:pPr>
        <w:pStyle w:val="NormalWeb"/>
        <w:numPr>
          <w:ilvl w:val="0"/>
          <w:numId w:val="33"/>
        </w:numPr>
        <w:shd w:val="clear" w:color="auto" w:fill="FFFFFF"/>
        <w:spacing w:before="0" w:beforeAutospacing="0" w:after="480" w:afterAutospacing="0"/>
        <w:jc w:val="both"/>
        <w:rPr>
          <w:rFonts w:ascii="Book Antiqua" w:hAnsi="Book Antiqua"/>
          <w:b/>
          <w:bCs/>
        </w:rPr>
      </w:pPr>
      <w:r w:rsidRPr="00D351D0">
        <w:rPr>
          <w:rFonts w:ascii="Book Antiqua" w:hAnsi="Book Antiqua"/>
          <w:b/>
          <w:bCs/>
        </w:rPr>
        <w:t>INFORMATIONS ET CLARIFICATION</w:t>
      </w:r>
    </w:p>
    <w:p w14:paraId="3D80CB4C" w14:textId="77777777" w:rsidR="002F4FB3" w:rsidRPr="00D351D0" w:rsidRDefault="002F4FB3" w:rsidP="002F4FB3">
      <w:pPr>
        <w:pStyle w:val="NormalWeb"/>
        <w:shd w:val="clear" w:color="auto" w:fill="FFFFFF"/>
        <w:spacing w:before="0" w:beforeAutospacing="0" w:after="0" w:afterAutospacing="0"/>
        <w:jc w:val="both"/>
        <w:rPr>
          <w:rFonts w:ascii="Book Antiqua" w:hAnsi="Book Antiqua"/>
        </w:rPr>
      </w:pPr>
      <w:r w:rsidRPr="00D351D0">
        <w:rPr>
          <w:rFonts w:ascii="Book Antiqua" w:hAnsi="Book Antiqua"/>
        </w:rPr>
        <w:t>Pour toute information complémentaire ou clarification</w:t>
      </w:r>
      <w:r w:rsidR="00C17C93" w:rsidRPr="00D351D0">
        <w:rPr>
          <w:rFonts w:ascii="Book Antiqua" w:hAnsi="Book Antiqua"/>
        </w:rPr>
        <w:t>,</w:t>
      </w:r>
      <w:r w:rsidRPr="00D351D0">
        <w:rPr>
          <w:rFonts w:ascii="Book Antiqua" w:hAnsi="Book Antiqua"/>
        </w:rPr>
        <w:t xml:space="preserve"> les </w:t>
      </w:r>
      <w:r w:rsidR="00C17C93" w:rsidRPr="00D351D0">
        <w:rPr>
          <w:rFonts w:ascii="Book Antiqua" w:hAnsi="Book Antiqua"/>
        </w:rPr>
        <w:t>candidats</w:t>
      </w:r>
      <w:r w:rsidRPr="00D351D0">
        <w:rPr>
          <w:rFonts w:ascii="Book Antiqua" w:hAnsi="Book Antiqua"/>
        </w:rPr>
        <w:t xml:space="preserve"> peuvent s’adresser par écrit à :</w:t>
      </w:r>
    </w:p>
    <w:p w14:paraId="1103F0FD" w14:textId="77777777" w:rsidR="002F4FB3" w:rsidRPr="00D351D0" w:rsidRDefault="002F4FB3" w:rsidP="00D72097">
      <w:pPr>
        <w:pStyle w:val="NormalWeb"/>
        <w:shd w:val="clear" w:color="auto" w:fill="FFFFFF"/>
        <w:spacing w:after="0" w:afterAutospacing="0"/>
        <w:jc w:val="center"/>
        <w:rPr>
          <w:rFonts w:ascii="Book Antiqua" w:hAnsi="Book Antiqua"/>
          <w:b/>
          <w:bCs/>
        </w:rPr>
      </w:pPr>
      <w:r w:rsidRPr="00D351D0">
        <w:rPr>
          <w:rFonts w:ascii="Book Antiqua" w:hAnsi="Book Antiqua"/>
          <w:b/>
          <w:bCs/>
        </w:rPr>
        <w:t xml:space="preserve">Monsieur le Conseiller Spécial Chargé de la Cellule des marchés de la </w:t>
      </w:r>
      <w:r w:rsidR="000A1B1E" w:rsidRPr="00D351D0">
        <w:rPr>
          <w:rFonts w:ascii="Book Antiqua" w:hAnsi="Book Antiqua"/>
          <w:b/>
          <w:bCs/>
        </w:rPr>
        <w:t xml:space="preserve">SOMELEC </w:t>
      </w:r>
      <w:r w:rsidR="00D72097" w:rsidRPr="00D351D0">
        <w:rPr>
          <w:rFonts w:ascii="Book Antiqua" w:hAnsi="Book Antiqua"/>
          <w:b/>
          <w:bCs/>
        </w:rPr>
        <w:t>–</w:t>
      </w:r>
      <w:r w:rsidR="000A1B1E" w:rsidRPr="00D351D0">
        <w:rPr>
          <w:rFonts w:ascii="Book Antiqua" w:hAnsi="Book Antiqua"/>
          <w:b/>
          <w:bCs/>
        </w:rPr>
        <w:t xml:space="preserve"> </w:t>
      </w:r>
      <w:r w:rsidR="00D72097" w:rsidRPr="00D351D0">
        <w:rPr>
          <w:rFonts w:ascii="Book Antiqua" w:hAnsi="Book Antiqua"/>
          <w:b/>
          <w:bCs/>
        </w:rPr>
        <w:t>SOCIETE</w:t>
      </w:r>
      <w:r w:rsidR="000A1B1E" w:rsidRPr="00D351D0">
        <w:rPr>
          <w:rFonts w:ascii="Book Antiqua" w:hAnsi="Book Antiqua"/>
          <w:b/>
          <w:bCs/>
        </w:rPr>
        <w:t xml:space="preserve"> MERE</w:t>
      </w:r>
    </w:p>
    <w:p w14:paraId="5F40CD3C" w14:textId="77777777" w:rsidR="002F4FB3" w:rsidRPr="00D351D0" w:rsidRDefault="002F4FB3" w:rsidP="00D3604D">
      <w:pPr>
        <w:pStyle w:val="NormalWeb"/>
        <w:shd w:val="clear" w:color="auto" w:fill="FFFFFF"/>
        <w:spacing w:after="0" w:afterAutospacing="0"/>
        <w:jc w:val="center"/>
        <w:rPr>
          <w:rFonts w:ascii="Book Antiqua" w:hAnsi="Book Antiqua"/>
          <w:b/>
          <w:bCs/>
        </w:rPr>
      </w:pPr>
      <w:r w:rsidRPr="00D351D0">
        <w:rPr>
          <w:rFonts w:ascii="Book Antiqua" w:hAnsi="Book Antiqua"/>
          <w:b/>
          <w:bCs/>
        </w:rPr>
        <w:t xml:space="preserve">Direction Générale de la </w:t>
      </w:r>
      <w:r w:rsidR="000A1B1E" w:rsidRPr="00D351D0">
        <w:rPr>
          <w:rFonts w:ascii="Book Antiqua" w:hAnsi="Book Antiqua"/>
          <w:b/>
          <w:bCs/>
        </w:rPr>
        <w:t xml:space="preserve">SOMELEC - </w:t>
      </w:r>
      <w:r w:rsidR="00D3604D" w:rsidRPr="00D351D0">
        <w:rPr>
          <w:rFonts w:ascii="Book Antiqua" w:hAnsi="Book Antiqua"/>
          <w:b/>
          <w:bCs/>
        </w:rPr>
        <w:t>SOCIETE</w:t>
      </w:r>
      <w:r w:rsidR="000A1B1E" w:rsidRPr="00D351D0">
        <w:rPr>
          <w:rFonts w:ascii="Book Antiqua" w:hAnsi="Book Antiqua"/>
          <w:b/>
          <w:bCs/>
        </w:rPr>
        <w:t xml:space="preserve"> MERE</w:t>
      </w:r>
    </w:p>
    <w:p w14:paraId="540E60E5" w14:textId="77777777" w:rsidR="002F4FB3" w:rsidRPr="00D351D0" w:rsidRDefault="002F4FB3" w:rsidP="002F4FB3">
      <w:pPr>
        <w:pStyle w:val="NormalWeb"/>
        <w:shd w:val="clear" w:color="auto" w:fill="FFFFFF"/>
        <w:spacing w:after="0" w:afterAutospacing="0"/>
        <w:jc w:val="center"/>
        <w:rPr>
          <w:rFonts w:ascii="Book Antiqua" w:hAnsi="Book Antiqua"/>
          <w:b/>
          <w:bCs/>
        </w:rPr>
      </w:pPr>
      <w:r w:rsidRPr="00D351D0">
        <w:rPr>
          <w:rFonts w:ascii="Book Antiqua" w:hAnsi="Book Antiqua"/>
          <w:b/>
          <w:bCs/>
        </w:rPr>
        <w:t>Cellule Chargée des Marchés</w:t>
      </w:r>
    </w:p>
    <w:p w14:paraId="46A812D3" w14:textId="77777777" w:rsidR="002F4FB3" w:rsidRPr="00D351D0" w:rsidRDefault="002F4FB3" w:rsidP="00D3604D">
      <w:pPr>
        <w:pStyle w:val="NormalWeb"/>
        <w:shd w:val="clear" w:color="auto" w:fill="FFFFFF"/>
        <w:spacing w:after="0" w:afterAutospacing="0"/>
        <w:jc w:val="center"/>
        <w:rPr>
          <w:rFonts w:ascii="Book Antiqua" w:hAnsi="Book Antiqua"/>
          <w:b/>
          <w:bCs/>
        </w:rPr>
      </w:pPr>
      <w:r w:rsidRPr="00D351D0">
        <w:rPr>
          <w:rFonts w:ascii="Book Antiqua" w:hAnsi="Book Antiqua"/>
          <w:b/>
          <w:bCs/>
        </w:rPr>
        <w:t xml:space="preserve">Siège </w:t>
      </w:r>
      <w:r w:rsidR="000A1B1E" w:rsidRPr="00D351D0">
        <w:rPr>
          <w:rFonts w:ascii="Book Antiqua" w:hAnsi="Book Antiqua"/>
          <w:b/>
          <w:bCs/>
        </w:rPr>
        <w:t xml:space="preserve">SOMELEC - </w:t>
      </w:r>
      <w:r w:rsidR="00D3604D" w:rsidRPr="00D351D0">
        <w:rPr>
          <w:rFonts w:ascii="Book Antiqua" w:hAnsi="Book Antiqua"/>
          <w:b/>
          <w:bCs/>
        </w:rPr>
        <w:t>SOCIETE</w:t>
      </w:r>
      <w:r w:rsidR="000A1B1E" w:rsidRPr="00D351D0">
        <w:rPr>
          <w:rFonts w:ascii="Book Antiqua" w:hAnsi="Book Antiqua"/>
          <w:b/>
          <w:bCs/>
        </w:rPr>
        <w:t xml:space="preserve"> MERE</w:t>
      </w:r>
      <w:r w:rsidRPr="00D351D0">
        <w:rPr>
          <w:rFonts w:ascii="Book Antiqua" w:hAnsi="Book Antiqua"/>
          <w:b/>
          <w:bCs/>
        </w:rPr>
        <w:t> ; 4ème étage</w:t>
      </w:r>
    </w:p>
    <w:p w14:paraId="38E6F621" w14:textId="77777777" w:rsidR="002F4FB3" w:rsidRPr="00D351D0" w:rsidRDefault="002F4FB3" w:rsidP="002F4FB3">
      <w:pPr>
        <w:pStyle w:val="NormalWeb"/>
        <w:shd w:val="clear" w:color="auto" w:fill="FFFFFF"/>
        <w:spacing w:after="0" w:afterAutospacing="0"/>
        <w:jc w:val="center"/>
        <w:rPr>
          <w:rFonts w:ascii="Book Antiqua" w:hAnsi="Book Antiqua"/>
          <w:b/>
          <w:bCs/>
          <w:lang w:val="en-US"/>
        </w:rPr>
      </w:pPr>
      <w:r w:rsidRPr="00D351D0">
        <w:rPr>
          <w:rFonts w:ascii="Book Antiqua" w:hAnsi="Book Antiqua"/>
          <w:b/>
          <w:bCs/>
          <w:lang w:val="en-US"/>
        </w:rPr>
        <w:t>Avenue Boubacar Ben Amer. B.P.355</w:t>
      </w:r>
    </w:p>
    <w:p w14:paraId="0F7D22CA" w14:textId="77777777" w:rsidR="002F4FB3" w:rsidRPr="00D351D0" w:rsidRDefault="002F4FB3" w:rsidP="002F4FB3">
      <w:pPr>
        <w:pStyle w:val="NormalWeb"/>
        <w:shd w:val="clear" w:color="auto" w:fill="FFFFFF"/>
        <w:spacing w:after="0" w:afterAutospacing="0"/>
        <w:jc w:val="center"/>
        <w:rPr>
          <w:rFonts w:ascii="Book Antiqua" w:hAnsi="Book Antiqua"/>
          <w:b/>
          <w:bCs/>
        </w:rPr>
      </w:pPr>
      <w:r w:rsidRPr="00D351D0">
        <w:rPr>
          <w:rFonts w:ascii="Book Antiqua" w:hAnsi="Book Antiqua"/>
          <w:b/>
          <w:bCs/>
        </w:rPr>
        <w:t>Nouakchott (Mauritanie)</w:t>
      </w:r>
    </w:p>
    <w:p w14:paraId="4EAC47D8" w14:textId="77777777" w:rsidR="002F4FB3" w:rsidRPr="00D351D0" w:rsidRDefault="002F4FB3" w:rsidP="002F4FB3">
      <w:pPr>
        <w:pStyle w:val="NormalWeb"/>
        <w:shd w:val="clear" w:color="auto" w:fill="FFFFFF"/>
        <w:spacing w:after="0" w:afterAutospacing="0"/>
        <w:jc w:val="center"/>
        <w:rPr>
          <w:rFonts w:ascii="Book Antiqua" w:hAnsi="Book Antiqua"/>
          <w:b/>
          <w:bCs/>
        </w:rPr>
      </w:pPr>
      <w:r w:rsidRPr="00D351D0">
        <w:rPr>
          <w:rFonts w:ascii="Book Antiqua" w:hAnsi="Book Antiqua"/>
          <w:b/>
          <w:bCs/>
        </w:rPr>
        <w:t>Téléphone fixe : 00 222 45 29 03 89</w:t>
      </w:r>
    </w:p>
    <w:p w14:paraId="424D069B" w14:textId="77777777" w:rsidR="002F4FB3" w:rsidRPr="00D351D0" w:rsidRDefault="002F4FB3" w:rsidP="002F4FB3">
      <w:pPr>
        <w:pStyle w:val="NormalWeb"/>
        <w:shd w:val="clear" w:color="auto" w:fill="FFFFFF"/>
        <w:spacing w:before="0" w:beforeAutospacing="0" w:after="0" w:afterAutospacing="0"/>
        <w:jc w:val="center"/>
        <w:rPr>
          <w:rStyle w:val="Lienhypertexte"/>
          <w:rFonts w:ascii="Book Antiqua" w:hAnsi="Book Antiqua"/>
          <w:b/>
          <w:bCs/>
        </w:rPr>
      </w:pPr>
      <w:r w:rsidRPr="00D351D0">
        <w:rPr>
          <w:rFonts w:ascii="Book Antiqua" w:hAnsi="Book Antiqua"/>
          <w:b/>
          <w:bCs/>
        </w:rPr>
        <w:t xml:space="preserve">Mail :   </w:t>
      </w:r>
      <w:hyperlink r:id="rId11" w:history="1">
        <w:r w:rsidRPr="00D351D0">
          <w:rPr>
            <w:rStyle w:val="Lienhypertexte"/>
            <w:rFonts w:ascii="Book Antiqua" w:hAnsi="Book Antiqua"/>
            <w:b/>
            <w:bCs/>
          </w:rPr>
          <w:t>cmsomelec@gmail.com</w:t>
        </w:r>
      </w:hyperlink>
    </w:p>
    <w:p w14:paraId="200339AF" w14:textId="77777777" w:rsidR="002F4FB3" w:rsidRPr="00D351D0" w:rsidRDefault="002F4FB3" w:rsidP="002F4FB3">
      <w:pPr>
        <w:pStyle w:val="NormalWeb"/>
        <w:shd w:val="clear" w:color="auto" w:fill="FFFFFF"/>
        <w:spacing w:before="0" w:beforeAutospacing="0" w:after="0" w:afterAutospacing="0"/>
        <w:jc w:val="center"/>
        <w:rPr>
          <w:rFonts w:ascii="Book Antiqua" w:hAnsi="Book Antiqua"/>
          <w:b/>
          <w:bCs/>
        </w:rPr>
      </w:pPr>
      <w:r w:rsidRPr="00D351D0">
        <w:rPr>
          <w:rStyle w:val="Lienhypertexte"/>
          <w:rFonts w:ascii="Book Antiqua" w:hAnsi="Book Antiqua"/>
          <w:b/>
          <w:bCs/>
          <w:u w:val="none"/>
        </w:rPr>
        <w:t xml:space="preserve">         </w:t>
      </w:r>
      <w:r w:rsidRPr="00D351D0">
        <w:rPr>
          <w:rStyle w:val="Lienhypertexte"/>
          <w:rFonts w:ascii="Book Antiqua" w:hAnsi="Book Antiqua"/>
          <w:b/>
          <w:bCs/>
        </w:rPr>
        <w:t>piemm@somelec.mr</w:t>
      </w:r>
    </w:p>
    <w:p w14:paraId="36C8AC17" w14:textId="77777777" w:rsidR="002F4FB3" w:rsidRPr="00D351D0" w:rsidRDefault="002F4FB3" w:rsidP="002F4FB3">
      <w:pPr>
        <w:pStyle w:val="NormalWeb"/>
        <w:shd w:val="clear" w:color="auto" w:fill="FFFFFF"/>
        <w:spacing w:before="0" w:beforeAutospacing="0" w:after="0" w:afterAutospacing="0"/>
        <w:jc w:val="center"/>
        <w:rPr>
          <w:rFonts w:ascii="Book Antiqua" w:hAnsi="Book Antiqua"/>
          <w:b/>
          <w:bCs/>
        </w:rPr>
      </w:pPr>
    </w:p>
    <w:p w14:paraId="4B7ECD11" w14:textId="77777777" w:rsidR="002F4FB3" w:rsidRPr="00D351D0" w:rsidRDefault="002F4FB3" w:rsidP="002F4FB3">
      <w:pPr>
        <w:pStyle w:val="NormalWeb"/>
        <w:numPr>
          <w:ilvl w:val="0"/>
          <w:numId w:val="33"/>
        </w:numPr>
        <w:shd w:val="clear" w:color="auto" w:fill="FFFFFF"/>
        <w:spacing w:before="0" w:beforeAutospacing="0" w:after="480" w:afterAutospacing="0"/>
        <w:jc w:val="both"/>
        <w:rPr>
          <w:rFonts w:ascii="Book Antiqua" w:hAnsi="Book Antiqua"/>
          <w:color w:val="2C2F34"/>
        </w:rPr>
      </w:pPr>
      <w:r w:rsidRPr="00D351D0">
        <w:rPr>
          <w:rFonts w:ascii="Book Antiqua" w:hAnsi="Book Antiqua"/>
          <w:b/>
          <w:bCs/>
        </w:rPr>
        <w:lastRenderedPageBreak/>
        <w:t>DEPOT DES MANIFESTATIONS D’INTERET </w:t>
      </w:r>
    </w:p>
    <w:p w14:paraId="5A8DCF6E" w14:textId="59AE2365" w:rsidR="002F4FB3" w:rsidRPr="00D351D0" w:rsidRDefault="002F4FB3" w:rsidP="002713FB">
      <w:pPr>
        <w:keepNext/>
        <w:jc w:val="both"/>
        <w:rPr>
          <w:rFonts w:ascii="Book Antiqua" w:hAnsi="Book Antiqua"/>
          <w:lang w:val="fr-FR" w:eastAsia="fr-FR"/>
        </w:rPr>
      </w:pPr>
      <w:r w:rsidRPr="00D351D0">
        <w:rPr>
          <w:rFonts w:ascii="Book Antiqua" w:hAnsi="Book Antiqua"/>
          <w:lang w:val="fr-FR"/>
        </w:rPr>
        <w:t xml:space="preserve">Les dossiers de manifestations d’intérêt, rédigés en langue française doivent être remis </w:t>
      </w:r>
      <w:r w:rsidRPr="00D351D0">
        <w:rPr>
          <w:rFonts w:ascii="Book Antiqua" w:hAnsi="Book Antiqua"/>
          <w:b/>
          <w:bCs/>
          <w:lang w:val="fr-FR"/>
        </w:rPr>
        <w:t xml:space="preserve">au Secrétariat de la </w:t>
      </w:r>
      <w:r w:rsidRPr="00D351D0">
        <w:rPr>
          <w:rFonts w:ascii="Book Antiqua" w:hAnsi="Book Antiqua"/>
          <w:b/>
          <w:bCs/>
          <w:lang w:val="fr-FR" w:eastAsia="fr-FR"/>
        </w:rPr>
        <w:t xml:space="preserve">Cellule des Marchés de la </w:t>
      </w:r>
      <w:r w:rsidR="000A1B1E" w:rsidRPr="00D351D0">
        <w:rPr>
          <w:rFonts w:ascii="Book Antiqua" w:hAnsi="Book Antiqua"/>
          <w:b/>
          <w:bCs/>
          <w:lang w:val="fr-FR" w:eastAsia="fr-FR"/>
        </w:rPr>
        <w:t xml:space="preserve">SOMELEC - </w:t>
      </w:r>
      <w:r w:rsidR="0027394A" w:rsidRPr="00D351D0">
        <w:rPr>
          <w:rFonts w:ascii="Book Antiqua" w:hAnsi="Book Antiqua"/>
          <w:b/>
          <w:bCs/>
          <w:lang w:val="fr-FR" w:eastAsia="fr-FR"/>
        </w:rPr>
        <w:t>SOCIETE</w:t>
      </w:r>
      <w:r w:rsidR="000A1B1E" w:rsidRPr="00D351D0">
        <w:rPr>
          <w:rFonts w:ascii="Book Antiqua" w:hAnsi="Book Antiqua"/>
          <w:b/>
          <w:bCs/>
          <w:lang w:val="fr-FR" w:eastAsia="fr-FR"/>
        </w:rPr>
        <w:t xml:space="preserve"> MERE</w:t>
      </w:r>
      <w:r w:rsidRPr="00D351D0">
        <w:rPr>
          <w:rFonts w:ascii="Book Antiqua" w:hAnsi="Book Antiqua"/>
          <w:lang w:val="fr-FR" w:eastAsia="fr-FR"/>
        </w:rPr>
        <w:t xml:space="preserve"> ou transmis par voie électronique </w:t>
      </w:r>
      <w:r w:rsidRPr="00D351D0">
        <w:rPr>
          <w:rFonts w:ascii="Book Antiqua" w:hAnsi="Book Antiqua"/>
          <w:lang w:val="fr-FR"/>
        </w:rPr>
        <w:t>au plus tard le</w:t>
      </w:r>
      <w:r w:rsidRPr="002713FB">
        <w:rPr>
          <w:rFonts w:ascii="Book Antiqua" w:hAnsi="Book Antiqua"/>
          <w:lang w:val="fr-FR"/>
        </w:rPr>
        <w:t xml:space="preserve"> </w:t>
      </w:r>
      <w:r w:rsidR="00140D44">
        <w:rPr>
          <w:rFonts w:ascii="Book Antiqua" w:hAnsi="Book Antiqua"/>
          <w:lang w:val="fr-FR"/>
        </w:rPr>
        <w:t>29/10/</w:t>
      </w:r>
      <w:r w:rsidRPr="00585CED">
        <w:rPr>
          <w:rFonts w:ascii="Book Antiqua" w:hAnsi="Book Antiqua"/>
          <w:lang w:val="fr-FR"/>
        </w:rPr>
        <w:t>2024</w:t>
      </w:r>
      <w:r w:rsidRPr="00D351D0">
        <w:rPr>
          <w:rFonts w:ascii="Book Antiqua" w:hAnsi="Book Antiqua"/>
          <w:lang w:val="fr-FR"/>
        </w:rPr>
        <w:t xml:space="preserve"> à 12 heures locale GMT,) </w:t>
      </w:r>
      <w:r w:rsidR="00C17C93" w:rsidRPr="00D351D0">
        <w:rPr>
          <w:rFonts w:ascii="Book Antiqua" w:hAnsi="Book Antiqua"/>
          <w:lang w:val="fr-FR"/>
        </w:rPr>
        <w:t xml:space="preserve">à </w:t>
      </w:r>
      <w:r w:rsidRPr="00D351D0">
        <w:rPr>
          <w:rFonts w:ascii="Book Antiqua" w:hAnsi="Book Antiqua"/>
          <w:lang w:val="fr-FR"/>
        </w:rPr>
        <w:t>l’adresse ci-après :</w:t>
      </w:r>
    </w:p>
    <w:p w14:paraId="0D5B8907" w14:textId="77777777" w:rsidR="002F4FB3" w:rsidRPr="00D351D0" w:rsidRDefault="002F4FB3" w:rsidP="0027394A">
      <w:pPr>
        <w:keepNext/>
        <w:jc w:val="center"/>
        <w:rPr>
          <w:rFonts w:ascii="Book Antiqua" w:hAnsi="Book Antiqua"/>
          <w:lang w:val="fr-FR" w:eastAsia="fr-FR"/>
        </w:rPr>
      </w:pPr>
      <w:r w:rsidRPr="00D351D0">
        <w:rPr>
          <w:rFonts w:ascii="Book Antiqua" w:hAnsi="Book Antiqua"/>
          <w:b/>
          <w:bCs/>
          <w:lang w:val="fr-FR" w:eastAsia="fr-FR"/>
        </w:rPr>
        <w:t xml:space="preserve">Monsieur le Conseiller Spécial Chargé de la Cellule des marchés de la </w:t>
      </w:r>
      <w:r w:rsidR="000A1B1E" w:rsidRPr="00D351D0">
        <w:rPr>
          <w:rFonts w:ascii="Book Antiqua" w:hAnsi="Book Antiqua"/>
          <w:b/>
          <w:bCs/>
          <w:lang w:val="fr-FR" w:eastAsia="fr-FR"/>
        </w:rPr>
        <w:t xml:space="preserve">SOMELEC - </w:t>
      </w:r>
      <w:r w:rsidR="0027394A" w:rsidRPr="00D351D0">
        <w:rPr>
          <w:rFonts w:ascii="Book Antiqua" w:hAnsi="Book Antiqua"/>
          <w:b/>
          <w:bCs/>
          <w:lang w:val="fr-FR" w:eastAsia="fr-FR"/>
        </w:rPr>
        <w:t>SOCIETE</w:t>
      </w:r>
      <w:r w:rsidR="000A1B1E" w:rsidRPr="00D351D0">
        <w:rPr>
          <w:rFonts w:ascii="Book Antiqua" w:hAnsi="Book Antiqua"/>
          <w:b/>
          <w:bCs/>
          <w:lang w:val="fr-FR" w:eastAsia="fr-FR"/>
        </w:rPr>
        <w:t xml:space="preserve"> MERE</w:t>
      </w:r>
      <w:bookmarkStart w:id="2" w:name="_GoBack"/>
      <w:bookmarkEnd w:id="2"/>
    </w:p>
    <w:p w14:paraId="0BA491C3" w14:textId="77777777" w:rsidR="002F4FB3" w:rsidRPr="00D351D0" w:rsidRDefault="002F4FB3" w:rsidP="002F4FB3">
      <w:pPr>
        <w:keepNext/>
        <w:jc w:val="center"/>
        <w:rPr>
          <w:rFonts w:ascii="Book Antiqua" w:hAnsi="Book Antiqua"/>
          <w:lang w:val="fr-FR" w:eastAsia="fr-FR"/>
        </w:rPr>
      </w:pPr>
    </w:p>
    <w:p w14:paraId="43788C81" w14:textId="77777777" w:rsidR="002F4FB3" w:rsidRPr="00D351D0" w:rsidRDefault="002F4FB3" w:rsidP="002F4FB3">
      <w:pPr>
        <w:keepNext/>
        <w:shd w:val="clear" w:color="auto" w:fill="FFFFFF"/>
        <w:spacing w:line="259" w:lineRule="exact"/>
        <w:jc w:val="center"/>
        <w:rPr>
          <w:rFonts w:ascii="Book Antiqua" w:hAnsi="Book Antiqua"/>
          <w:lang w:eastAsia="fr-FR"/>
        </w:rPr>
      </w:pPr>
      <w:r w:rsidRPr="00D351D0">
        <w:rPr>
          <w:rFonts w:ascii="Book Antiqua" w:hAnsi="Book Antiqua"/>
          <w:color w:val="000000"/>
          <w:lang w:eastAsia="fr-FR"/>
        </w:rPr>
        <w:t>Avenue Boubacar Ben Amer. B.P.355</w:t>
      </w:r>
    </w:p>
    <w:p w14:paraId="02B30037" w14:textId="77777777" w:rsidR="002F4FB3" w:rsidRPr="00D351D0" w:rsidRDefault="002F4FB3" w:rsidP="002F4FB3">
      <w:pPr>
        <w:keepNext/>
        <w:shd w:val="clear" w:color="auto" w:fill="FFFFFF"/>
        <w:spacing w:before="5" w:line="269" w:lineRule="exact"/>
        <w:jc w:val="center"/>
        <w:rPr>
          <w:rFonts w:ascii="Book Antiqua" w:hAnsi="Book Antiqua"/>
          <w:color w:val="000000"/>
          <w:lang w:val="fr-FR" w:eastAsia="fr-FR"/>
        </w:rPr>
      </w:pPr>
      <w:r w:rsidRPr="00D351D0">
        <w:rPr>
          <w:rFonts w:ascii="Book Antiqua" w:hAnsi="Book Antiqua"/>
          <w:color w:val="000000"/>
          <w:lang w:val="fr-FR" w:eastAsia="fr-FR"/>
        </w:rPr>
        <w:t>Téléphone Fixe : +222 45 29 03 89</w:t>
      </w:r>
    </w:p>
    <w:p w14:paraId="281BFF2B" w14:textId="77777777" w:rsidR="002F4FB3" w:rsidRPr="00D351D0" w:rsidRDefault="002F4FB3" w:rsidP="002F4FB3">
      <w:pPr>
        <w:keepNext/>
        <w:shd w:val="clear" w:color="auto" w:fill="FFFFFF"/>
        <w:spacing w:before="5" w:line="269" w:lineRule="exact"/>
        <w:jc w:val="center"/>
        <w:rPr>
          <w:rFonts w:ascii="Book Antiqua" w:hAnsi="Book Antiqua"/>
          <w:color w:val="000000"/>
          <w:lang w:val="fr-FR" w:eastAsia="fr-FR"/>
        </w:rPr>
      </w:pPr>
      <w:r w:rsidRPr="00D351D0">
        <w:rPr>
          <w:rFonts w:ascii="Book Antiqua" w:hAnsi="Book Antiqua"/>
          <w:color w:val="000000"/>
          <w:lang w:val="fr-FR" w:eastAsia="fr-FR"/>
        </w:rPr>
        <w:t xml:space="preserve">Email : </w:t>
      </w:r>
      <w:hyperlink r:id="rId12" w:history="1">
        <w:r w:rsidR="00F603AA" w:rsidRPr="00952F36">
          <w:rPr>
            <w:rStyle w:val="Lienhypertexte"/>
            <w:rFonts w:ascii="Book Antiqua" w:hAnsi="Book Antiqua"/>
            <w:lang w:val="fr-FR" w:eastAsia="fr-FR"/>
          </w:rPr>
          <w:t>cmsomelec@gmail.com</w:t>
        </w:r>
      </w:hyperlink>
      <w:r w:rsidRPr="00D351D0">
        <w:rPr>
          <w:rStyle w:val="Lienhypertexte"/>
          <w:rFonts w:ascii="Book Antiqua" w:hAnsi="Book Antiqua"/>
          <w:lang w:val="fr-FR" w:eastAsia="fr-FR"/>
        </w:rPr>
        <w:t>;</w:t>
      </w:r>
    </w:p>
    <w:p w14:paraId="5518EF83" w14:textId="77777777" w:rsidR="002F4FB3" w:rsidRPr="00D351D0" w:rsidRDefault="002F4FB3" w:rsidP="002F4FB3">
      <w:pPr>
        <w:keepNext/>
        <w:shd w:val="clear" w:color="auto" w:fill="FFFFFF"/>
        <w:spacing w:before="5" w:line="259" w:lineRule="exact"/>
        <w:jc w:val="center"/>
        <w:rPr>
          <w:rFonts w:ascii="Book Antiqua" w:hAnsi="Book Antiqua"/>
          <w:color w:val="000000"/>
          <w:lang w:val="fr-FR" w:eastAsia="fr-FR"/>
        </w:rPr>
      </w:pPr>
      <w:r w:rsidRPr="00D351D0">
        <w:rPr>
          <w:rFonts w:ascii="Book Antiqua" w:hAnsi="Book Antiqua"/>
          <w:color w:val="000000"/>
          <w:lang w:val="fr-FR" w:eastAsia="fr-FR"/>
        </w:rPr>
        <w:t>Nouakchott (Mauritanie)</w:t>
      </w:r>
    </w:p>
    <w:p w14:paraId="38A94BBB" w14:textId="77777777" w:rsidR="002F4FB3" w:rsidRPr="00D351D0" w:rsidRDefault="002F4FB3" w:rsidP="002F4FB3">
      <w:pPr>
        <w:jc w:val="both"/>
        <w:rPr>
          <w:rFonts w:ascii="Book Antiqua" w:hAnsi="Book Antiqua"/>
          <w:lang w:val="fr-FR"/>
        </w:rPr>
      </w:pPr>
    </w:p>
    <w:p w14:paraId="51CB284A" w14:textId="77777777" w:rsidR="002F4FB3" w:rsidRPr="00D351D0" w:rsidRDefault="002F4FB3" w:rsidP="002F4FB3">
      <w:pPr>
        <w:jc w:val="both"/>
        <w:rPr>
          <w:rFonts w:ascii="Book Antiqua" w:hAnsi="Book Antiqua"/>
          <w:b/>
          <w:bCs/>
          <w:lang w:val="fr-FR"/>
        </w:rPr>
      </w:pPr>
      <w:r w:rsidRPr="00D351D0">
        <w:rPr>
          <w:rFonts w:ascii="Book Antiqua" w:hAnsi="Book Antiqua"/>
          <w:b/>
          <w:bCs/>
          <w:lang w:val="fr-FR"/>
        </w:rPr>
        <w:t xml:space="preserve">  </w:t>
      </w:r>
    </w:p>
    <w:p w14:paraId="79D5732D" w14:textId="77777777" w:rsidR="002F4FB3" w:rsidRPr="00D351D0" w:rsidRDefault="002F4FB3" w:rsidP="002F4FB3">
      <w:pPr>
        <w:pStyle w:val="IBNINT"/>
        <w:jc w:val="both"/>
        <w:rPr>
          <w:rFonts w:ascii="Book Antiqua" w:hAnsi="Book Antiqua"/>
          <w:b w:val="0"/>
          <w:i w:val="0"/>
          <w:u w:val="none"/>
          <w:lang w:val="fr-FR"/>
        </w:rPr>
      </w:pPr>
    </w:p>
    <w:p w14:paraId="0CB06C74" w14:textId="77777777" w:rsidR="002F4FB3" w:rsidRPr="00D351D0" w:rsidRDefault="002F4FB3" w:rsidP="0027394A">
      <w:pPr>
        <w:pStyle w:val="Sansinterligne"/>
        <w:ind w:firstLine="708"/>
        <w:jc w:val="center"/>
        <w:rPr>
          <w:rFonts w:ascii="Book Antiqua" w:hAnsi="Book Antiqua"/>
          <w:b/>
          <w:sz w:val="24"/>
          <w:szCs w:val="24"/>
        </w:rPr>
      </w:pPr>
      <w:r w:rsidRPr="00D351D0">
        <w:rPr>
          <w:rFonts w:ascii="Book Antiqua" w:hAnsi="Book Antiqua"/>
          <w:b/>
          <w:sz w:val="24"/>
          <w:szCs w:val="24"/>
        </w:rPr>
        <w:t xml:space="preserve">LE PRESIDENT DE LA COMMISSION DES MARCHES </w:t>
      </w:r>
      <w:r w:rsidR="000A1B1E" w:rsidRPr="00D351D0">
        <w:rPr>
          <w:rFonts w:ascii="Book Antiqua" w:hAnsi="Book Antiqua"/>
          <w:b/>
          <w:sz w:val="24"/>
          <w:szCs w:val="24"/>
        </w:rPr>
        <w:t xml:space="preserve">SOMELEC </w:t>
      </w:r>
      <w:r w:rsidR="0027394A" w:rsidRPr="00D351D0">
        <w:rPr>
          <w:rFonts w:ascii="Book Antiqua" w:hAnsi="Book Antiqua"/>
          <w:b/>
          <w:sz w:val="24"/>
          <w:szCs w:val="24"/>
        </w:rPr>
        <w:t>–</w:t>
      </w:r>
      <w:r w:rsidR="000A1B1E" w:rsidRPr="00D351D0">
        <w:rPr>
          <w:rFonts w:ascii="Book Antiqua" w:hAnsi="Book Antiqua"/>
          <w:b/>
          <w:sz w:val="24"/>
          <w:szCs w:val="24"/>
        </w:rPr>
        <w:t xml:space="preserve"> </w:t>
      </w:r>
      <w:r w:rsidR="0027394A" w:rsidRPr="00D351D0">
        <w:rPr>
          <w:rFonts w:ascii="Book Antiqua" w:hAnsi="Book Antiqua"/>
          <w:b/>
          <w:sz w:val="24"/>
          <w:szCs w:val="24"/>
        </w:rPr>
        <w:t xml:space="preserve">SOCIETE </w:t>
      </w:r>
      <w:r w:rsidR="000A1B1E" w:rsidRPr="00D351D0">
        <w:rPr>
          <w:rFonts w:ascii="Book Antiqua" w:hAnsi="Book Antiqua"/>
          <w:b/>
          <w:sz w:val="24"/>
          <w:szCs w:val="24"/>
        </w:rPr>
        <w:t>MERE</w:t>
      </w:r>
    </w:p>
    <w:p w14:paraId="673D4F37" w14:textId="77777777" w:rsidR="002F4FB3" w:rsidRPr="00D351D0" w:rsidRDefault="002F4FB3" w:rsidP="002F4FB3">
      <w:pPr>
        <w:pStyle w:val="Sansinterligne"/>
        <w:ind w:firstLine="708"/>
        <w:jc w:val="center"/>
        <w:rPr>
          <w:rFonts w:ascii="Book Antiqua" w:hAnsi="Book Antiqua"/>
          <w:b/>
          <w:sz w:val="24"/>
          <w:szCs w:val="24"/>
        </w:rPr>
      </w:pPr>
    </w:p>
    <w:p w14:paraId="3614F036" w14:textId="77777777" w:rsidR="002F4FB3" w:rsidRPr="00D351D0" w:rsidRDefault="002F4FB3" w:rsidP="002F4FB3">
      <w:pPr>
        <w:pStyle w:val="Sansinterligne"/>
        <w:jc w:val="center"/>
        <w:rPr>
          <w:rFonts w:ascii="Book Antiqua" w:hAnsi="Book Antiqua"/>
          <w:b/>
          <w:sz w:val="24"/>
          <w:szCs w:val="24"/>
        </w:rPr>
      </w:pPr>
    </w:p>
    <w:p w14:paraId="5C500B6D" w14:textId="77777777" w:rsidR="002F4FB3" w:rsidRPr="00D351D0" w:rsidRDefault="00075D39" w:rsidP="002713FB">
      <w:pPr>
        <w:pStyle w:val="Sansinterligne"/>
        <w:jc w:val="center"/>
        <w:rPr>
          <w:rFonts w:ascii="Book Antiqua" w:hAnsi="Book Antiqua"/>
          <w:b/>
          <w:sz w:val="28"/>
          <w:szCs w:val="28"/>
        </w:rPr>
      </w:pPr>
      <w:r>
        <w:rPr>
          <w:rFonts w:ascii="Book Antiqua" w:hAnsi="Book Antiqua"/>
          <w:b/>
          <w:sz w:val="24"/>
          <w:szCs w:val="24"/>
        </w:rPr>
        <w:t xml:space="preserve"> Dr</w:t>
      </w:r>
      <w:r>
        <w:rPr>
          <w:rFonts w:ascii="Book Antiqua" w:hAnsi="Book Antiqua"/>
          <w:b/>
          <w:sz w:val="28"/>
          <w:szCs w:val="28"/>
        </w:rPr>
        <w:t xml:space="preserve"> Sidi Salem MOHAMED EL ABD</w:t>
      </w:r>
    </w:p>
    <w:p w14:paraId="05D33D34" w14:textId="77777777" w:rsidR="002F4FB3" w:rsidRPr="00D351D0" w:rsidRDefault="002F4FB3" w:rsidP="00C26B69">
      <w:pPr>
        <w:jc w:val="both"/>
        <w:rPr>
          <w:rFonts w:ascii="Book Antiqua" w:hAnsi="Book Antiqua"/>
          <w:b/>
          <w:sz w:val="28"/>
          <w:szCs w:val="28"/>
          <w:lang w:val="fr-FR"/>
        </w:rPr>
      </w:pPr>
    </w:p>
    <w:p w14:paraId="13DF96E3" w14:textId="77777777" w:rsidR="002F4FB3" w:rsidRPr="00D351D0" w:rsidRDefault="002F4FB3" w:rsidP="00C26B69">
      <w:pPr>
        <w:jc w:val="both"/>
        <w:rPr>
          <w:rFonts w:ascii="Book Antiqua" w:hAnsi="Book Antiqua"/>
          <w:b/>
          <w:sz w:val="28"/>
          <w:szCs w:val="28"/>
          <w:lang w:val="fr-FR"/>
        </w:rPr>
      </w:pPr>
    </w:p>
    <w:p w14:paraId="03AC2F47" w14:textId="77777777" w:rsidR="002F4FB3" w:rsidRPr="00D351D0" w:rsidRDefault="002F4FB3" w:rsidP="00C26B69">
      <w:pPr>
        <w:jc w:val="both"/>
        <w:rPr>
          <w:rFonts w:ascii="Book Antiqua" w:hAnsi="Book Antiqua"/>
          <w:b/>
          <w:sz w:val="28"/>
          <w:szCs w:val="28"/>
          <w:lang w:val="fr-FR"/>
        </w:rPr>
      </w:pPr>
    </w:p>
    <w:p w14:paraId="7F9E5BBB" w14:textId="77777777" w:rsidR="002F4FB3" w:rsidRPr="00D351D0" w:rsidRDefault="002F4FB3" w:rsidP="00C26B69">
      <w:pPr>
        <w:jc w:val="both"/>
        <w:rPr>
          <w:rFonts w:ascii="Book Antiqua" w:hAnsi="Book Antiqua"/>
          <w:b/>
          <w:sz w:val="28"/>
          <w:szCs w:val="28"/>
          <w:lang w:val="fr-FR"/>
        </w:rPr>
      </w:pPr>
    </w:p>
    <w:p w14:paraId="793203D3" w14:textId="77777777" w:rsidR="002F4FB3" w:rsidRPr="00D351D0" w:rsidRDefault="002F4FB3" w:rsidP="00C26B69">
      <w:pPr>
        <w:jc w:val="both"/>
        <w:rPr>
          <w:rFonts w:ascii="Book Antiqua" w:hAnsi="Book Antiqua"/>
          <w:b/>
          <w:sz w:val="28"/>
          <w:szCs w:val="28"/>
          <w:lang w:val="fr-FR"/>
        </w:rPr>
      </w:pPr>
    </w:p>
    <w:p w14:paraId="0EC9AF44" w14:textId="77777777" w:rsidR="002F4FB3" w:rsidRPr="00D351D0" w:rsidRDefault="002F4FB3" w:rsidP="00C26B69">
      <w:pPr>
        <w:jc w:val="both"/>
        <w:rPr>
          <w:rFonts w:ascii="Book Antiqua" w:hAnsi="Book Antiqua"/>
          <w:b/>
          <w:sz w:val="28"/>
          <w:szCs w:val="28"/>
          <w:lang w:val="fr-FR"/>
        </w:rPr>
      </w:pPr>
    </w:p>
    <w:p w14:paraId="6A556FAF" w14:textId="77777777" w:rsidR="002F4FB3" w:rsidRPr="00D351D0" w:rsidRDefault="002F4FB3" w:rsidP="00C26B69">
      <w:pPr>
        <w:jc w:val="both"/>
        <w:rPr>
          <w:rFonts w:ascii="Book Antiqua" w:hAnsi="Book Antiqua"/>
          <w:b/>
          <w:sz w:val="28"/>
          <w:szCs w:val="28"/>
          <w:lang w:val="fr-FR"/>
        </w:rPr>
      </w:pPr>
    </w:p>
    <w:p w14:paraId="6AAA7E50" w14:textId="77777777" w:rsidR="002F4FB3" w:rsidRPr="00D351D0" w:rsidRDefault="002F4FB3" w:rsidP="00C26B69">
      <w:pPr>
        <w:jc w:val="both"/>
        <w:rPr>
          <w:rFonts w:ascii="Book Antiqua" w:hAnsi="Book Antiqua"/>
          <w:b/>
          <w:sz w:val="28"/>
          <w:szCs w:val="28"/>
          <w:lang w:val="fr-FR"/>
        </w:rPr>
      </w:pPr>
    </w:p>
    <w:p w14:paraId="29BCB8ED" w14:textId="77777777" w:rsidR="002F4FB3" w:rsidRPr="00D351D0" w:rsidRDefault="002F4FB3" w:rsidP="00C26B69">
      <w:pPr>
        <w:jc w:val="both"/>
        <w:rPr>
          <w:rFonts w:ascii="Book Antiqua" w:hAnsi="Book Antiqua"/>
          <w:b/>
          <w:sz w:val="28"/>
          <w:szCs w:val="28"/>
          <w:lang w:val="fr-FR"/>
        </w:rPr>
      </w:pPr>
    </w:p>
    <w:p w14:paraId="480F2B39" w14:textId="77777777" w:rsidR="00310C6F" w:rsidRPr="00D351D0" w:rsidRDefault="00310C6F" w:rsidP="00F261CC">
      <w:pPr>
        <w:ind w:left="3540" w:firstLine="708"/>
        <w:jc w:val="both"/>
        <w:rPr>
          <w:rFonts w:ascii="Book Antiqua" w:hAnsi="Book Antiqua"/>
          <w:b/>
          <w:color w:val="FF0000"/>
          <w:lang w:val="fr-FR"/>
        </w:rPr>
      </w:pPr>
    </w:p>
    <w:sectPr w:rsidR="00310C6F" w:rsidRPr="00D351D0" w:rsidSect="00FB3A94">
      <w:footerReference w:type="default" r:id="rId13"/>
      <w:pgSz w:w="11906" w:h="16838"/>
      <w:pgMar w:top="1440" w:right="707"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40980" w14:textId="77777777" w:rsidR="006755AA" w:rsidRDefault="006755AA" w:rsidP="00EC3FB4">
      <w:r>
        <w:separator/>
      </w:r>
    </w:p>
  </w:endnote>
  <w:endnote w:type="continuationSeparator" w:id="0">
    <w:p w14:paraId="2DAF2D5E" w14:textId="77777777" w:rsidR="006755AA" w:rsidRDefault="006755AA" w:rsidP="00EC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BFD4" w14:textId="77777777" w:rsidR="00D3604D" w:rsidRDefault="00D3604D">
    <w:pPr>
      <w:pStyle w:val="Pieddepage"/>
      <w:jc w:val="right"/>
    </w:pPr>
    <w:r>
      <w:fldChar w:fldCharType="begin"/>
    </w:r>
    <w:r>
      <w:instrText xml:space="preserve"> PAGE   \* MERGEFORMAT </w:instrText>
    </w:r>
    <w:r>
      <w:fldChar w:fldCharType="separate"/>
    </w:r>
    <w:r w:rsidR="00B4296B">
      <w:rPr>
        <w:noProof/>
      </w:rPr>
      <w:t>1</w:t>
    </w:r>
    <w:r>
      <w:fldChar w:fldCharType="end"/>
    </w:r>
  </w:p>
  <w:p w14:paraId="5ABD11F7" w14:textId="77777777" w:rsidR="00D3604D" w:rsidRDefault="00D360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16CC5" w14:textId="77777777" w:rsidR="006755AA" w:rsidRDefault="006755AA" w:rsidP="00EC3FB4">
      <w:r>
        <w:separator/>
      </w:r>
    </w:p>
  </w:footnote>
  <w:footnote w:type="continuationSeparator" w:id="0">
    <w:p w14:paraId="76FD5C37" w14:textId="77777777" w:rsidR="006755AA" w:rsidRDefault="006755AA" w:rsidP="00EC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6B5B"/>
    <w:multiLevelType w:val="multilevel"/>
    <w:tmpl w:val="2C5060C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067265ED"/>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4A4952"/>
    <w:multiLevelType w:val="hybridMultilevel"/>
    <w:tmpl w:val="4B4C3BB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9006512"/>
    <w:multiLevelType w:val="hybridMultilevel"/>
    <w:tmpl w:val="4258AEEC"/>
    <w:lvl w:ilvl="0" w:tplc="2000000D">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nsid w:val="0C402BD0"/>
    <w:multiLevelType w:val="hybridMultilevel"/>
    <w:tmpl w:val="B6FA4C82"/>
    <w:lvl w:ilvl="0" w:tplc="2F3EBC56">
      <w:numFmt w:val="bullet"/>
      <w:lvlText w:val="-"/>
      <w:lvlJc w:val="left"/>
      <w:pPr>
        <w:tabs>
          <w:tab w:val="num" w:pos="2293"/>
        </w:tabs>
        <w:ind w:left="2293" w:hanging="360"/>
      </w:pPr>
      <w:rPr>
        <w:rFonts w:ascii="Times New Roman" w:eastAsia="Times New Roman" w:hAnsi="Times New Roman" w:cs="Times New Roman" w:hint="default"/>
      </w:rPr>
    </w:lvl>
    <w:lvl w:ilvl="1" w:tplc="6CB272D0">
      <w:start w:val="1"/>
      <w:numFmt w:val="decimal"/>
      <w:lvlText w:val="%2."/>
      <w:lvlJc w:val="left"/>
      <w:pPr>
        <w:tabs>
          <w:tab w:val="num" w:pos="2665"/>
        </w:tabs>
        <w:ind w:left="2662" w:hanging="357"/>
      </w:pPr>
    </w:lvl>
    <w:lvl w:ilvl="2" w:tplc="040C0005">
      <w:start w:val="1"/>
      <w:numFmt w:val="bullet"/>
      <w:lvlText w:val=""/>
      <w:lvlJc w:val="left"/>
      <w:pPr>
        <w:tabs>
          <w:tab w:val="num" w:pos="3385"/>
        </w:tabs>
        <w:ind w:left="3385" w:hanging="360"/>
      </w:pPr>
      <w:rPr>
        <w:rFonts w:ascii="Wingdings" w:hAnsi="Wingdings" w:hint="default"/>
      </w:rPr>
    </w:lvl>
    <w:lvl w:ilvl="3" w:tplc="040C0001">
      <w:start w:val="1"/>
      <w:numFmt w:val="bullet"/>
      <w:lvlText w:val=""/>
      <w:lvlJc w:val="left"/>
      <w:pPr>
        <w:tabs>
          <w:tab w:val="num" w:pos="4105"/>
        </w:tabs>
        <w:ind w:left="4105" w:hanging="360"/>
      </w:pPr>
      <w:rPr>
        <w:rFonts w:ascii="Symbol" w:hAnsi="Symbol" w:hint="default"/>
      </w:rPr>
    </w:lvl>
    <w:lvl w:ilvl="4" w:tplc="040C0003">
      <w:start w:val="1"/>
      <w:numFmt w:val="bullet"/>
      <w:lvlText w:val="o"/>
      <w:lvlJc w:val="left"/>
      <w:pPr>
        <w:tabs>
          <w:tab w:val="num" w:pos="4825"/>
        </w:tabs>
        <w:ind w:left="4825" w:hanging="360"/>
      </w:pPr>
      <w:rPr>
        <w:rFonts w:ascii="Courier New" w:hAnsi="Courier New" w:cs="Courier New" w:hint="default"/>
      </w:rPr>
    </w:lvl>
    <w:lvl w:ilvl="5" w:tplc="040C0005">
      <w:start w:val="1"/>
      <w:numFmt w:val="bullet"/>
      <w:lvlText w:val=""/>
      <w:lvlJc w:val="left"/>
      <w:pPr>
        <w:tabs>
          <w:tab w:val="num" w:pos="5545"/>
        </w:tabs>
        <w:ind w:left="5545" w:hanging="360"/>
      </w:pPr>
      <w:rPr>
        <w:rFonts w:ascii="Wingdings" w:hAnsi="Wingdings" w:hint="default"/>
      </w:rPr>
    </w:lvl>
    <w:lvl w:ilvl="6" w:tplc="040C0001">
      <w:start w:val="1"/>
      <w:numFmt w:val="bullet"/>
      <w:lvlText w:val=""/>
      <w:lvlJc w:val="left"/>
      <w:pPr>
        <w:tabs>
          <w:tab w:val="num" w:pos="6265"/>
        </w:tabs>
        <w:ind w:left="6265" w:hanging="360"/>
      </w:pPr>
      <w:rPr>
        <w:rFonts w:ascii="Symbol" w:hAnsi="Symbol" w:hint="default"/>
      </w:rPr>
    </w:lvl>
    <w:lvl w:ilvl="7" w:tplc="040C0003">
      <w:start w:val="1"/>
      <w:numFmt w:val="bullet"/>
      <w:lvlText w:val="o"/>
      <w:lvlJc w:val="left"/>
      <w:pPr>
        <w:tabs>
          <w:tab w:val="num" w:pos="6985"/>
        </w:tabs>
        <w:ind w:left="6985" w:hanging="360"/>
      </w:pPr>
      <w:rPr>
        <w:rFonts w:ascii="Courier New" w:hAnsi="Courier New" w:cs="Courier New" w:hint="default"/>
      </w:rPr>
    </w:lvl>
    <w:lvl w:ilvl="8" w:tplc="040C0005">
      <w:start w:val="1"/>
      <w:numFmt w:val="bullet"/>
      <w:lvlText w:val=""/>
      <w:lvlJc w:val="left"/>
      <w:pPr>
        <w:tabs>
          <w:tab w:val="num" w:pos="7705"/>
        </w:tabs>
        <w:ind w:left="7705" w:hanging="360"/>
      </w:pPr>
      <w:rPr>
        <w:rFonts w:ascii="Wingdings" w:hAnsi="Wingdings" w:hint="default"/>
      </w:rPr>
    </w:lvl>
  </w:abstractNum>
  <w:abstractNum w:abstractNumId="5">
    <w:nsid w:val="0F304C7B"/>
    <w:multiLevelType w:val="hybridMultilevel"/>
    <w:tmpl w:val="CB24A472"/>
    <w:lvl w:ilvl="0" w:tplc="0000000F">
      <w:start w:val="1"/>
      <w:numFmt w:val="decimal"/>
      <w:lvlText w:val="%1."/>
      <w:lvlJc w:val="left"/>
      <w:pPr>
        <w:tabs>
          <w:tab w:val="num" w:pos="1635"/>
        </w:tabs>
        <w:ind w:left="1635" w:hanging="360"/>
      </w:pPr>
    </w:lvl>
    <w:lvl w:ilvl="1" w:tplc="040C0019">
      <w:start w:val="1"/>
      <w:numFmt w:val="lowerLetter"/>
      <w:lvlText w:val="%2."/>
      <w:lvlJc w:val="left"/>
      <w:pPr>
        <w:tabs>
          <w:tab w:val="num" w:pos="2668"/>
        </w:tabs>
        <w:ind w:left="2668" w:hanging="360"/>
      </w:pPr>
    </w:lvl>
    <w:lvl w:ilvl="2" w:tplc="040C001B">
      <w:start w:val="1"/>
      <w:numFmt w:val="lowerRoman"/>
      <w:lvlText w:val="%3."/>
      <w:lvlJc w:val="right"/>
      <w:pPr>
        <w:tabs>
          <w:tab w:val="num" w:pos="3388"/>
        </w:tabs>
        <w:ind w:left="3388" w:hanging="180"/>
      </w:pPr>
    </w:lvl>
    <w:lvl w:ilvl="3" w:tplc="040C000F">
      <w:start w:val="1"/>
      <w:numFmt w:val="decimal"/>
      <w:lvlText w:val="%4."/>
      <w:lvlJc w:val="left"/>
      <w:pPr>
        <w:tabs>
          <w:tab w:val="num" w:pos="4108"/>
        </w:tabs>
        <w:ind w:left="4108" w:hanging="360"/>
      </w:pPr>
    </w:lvl>
    <w:lvl w:ilvl="4" w:tplc="040C0019">
      <w:start w:val="1"/>
      <w:numFmt w:val="lowerLetter"/>
      <w:lvlText w:val="%5."/>
      <w:lvlJc w:val="left"/>
      <w:pPr>
        <w:tabs>
          <w:tab w:val="num" w:pos="4828"/>
        </w:tabs>
        <w:ind w:left="4828" w:hanging="360"/>
      </w:pPr>
    </w:lvl>
    <w:lvl w:ilvl="5" w:tplc="040C001B">
      <w:start w:val="1"/>
      <w:numFmt w:val="lowerRoman"/>
      <w:lvlText w:val="%6."/>
      <w:lvlJc w:val="right"/>
      <w:pPr>
        <w:tabs>
          <w:tab w:val="num" w:pos="5548"/>
        </w:tabs>
        <w:ind w:left="5548" w:hanging="180"/>
      </w:pPr>
    </w:lvl>
    <w:lvl w:ilvl="6" w:tplc="040C000F">
      <w:start w:val="1"/>
      <w:numFmt w:val="decimal"/>
      <w:lvlText w:val="%7."/>
      <w:lvlJc w:val="left"/>
      <w:pPr>
        <w:tabs>
          <w:tab w:val="num" w:pos="6268"/>
        </w:tabs>
        <w:ind w:left="6268" w:hanging="360"/>
      </w:pPr>
    </w:lvl>
    <w:lvl w:ilvl="7" w:tplc="040C0019">
      <w:start w:val="1"/>
      <w:numFmt w:val="lowerLetter"/>
      <w:lvlText w:val="%8."/>
      <w:lvlJc w:val="left"/>
      <w:pPr>
        <w:tabs>
          <w:tab w:val="num" w:pos="6988"/>
        </w:tabs>
        <w:ind w:left="6988" w:hanging="360"/>
      </w:pPr>
    </w:lvl>
    <w:lvl w:ilvl="8" w:tplc="040C001B">
      <w:start w:val="1"/>
      <w:numFmt w:val="lowerRoman"/>
      <w:lvlText w:val="%9."/>
      <w:lvlJc w:val="right"/>
      <w:pPr>
        <w:tabs>
          <w:tab w:val="num" w:pos="7708"/>
        </w:tabs>
        <w:ind w:left="7708" w:hanging="180"/>
      </w:pPr>
    </w:lvl>
  </w:abstractNum>
  <w:abstractNum w:abstractNumId="6">
    <w:nsid w:val="10F373DE"/>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186D5E"/>
    <w:multiLevelType w:val="hybridMultilevel"/>
    <w:tmpl w:val="03AC5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414DCB"/>
    <w:multiLevelType w:val="hybridMultilevel"/>
    <w:tmpl w:val="37BC8024"/>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01B5C40"/>
    <w:multiLevelType w:val="hybridMultilevel"/>
    <w:tmpl w:val="4BEAAC3C"/>
    <w:lvl w:ilvl="0" w:tplc="48703F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2123C6"/>
    <w:multiLevelType w:val="hybridMultilevel"/>
    <w:tmpl w:val="2A72E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732B4"/>
    <w:multiLevelType w:val="hybridMultilevel"/>
    <w:tmpl w:val="BD4A467E"/>
    <w:lvl w:ilvl="0" w:tplc="2F3EBC56">
      <w:numFmt w:val="bullet"/>
      <w:lvlText w:val="-"/>
      <w:lvlJc w:val="left"/>
      <w:pPr>
        <w:tabs>
          <w:tab w:val="num" w:pos="1948"/>
        </w:tabs>
        <w:ind w:left="1948" w:hanging="360"/>
      </w:pPr>
      <w:rPr>
        <w:rFonts w:ascii="Times New Roman" w:eastAsia="Times New Roman" w:hAnsi="Times New Roman" w:cs="Times New Roman" w:hint="default"/>
      </w:rPr>
    </w:lvl>
    <w:lvl w:ilvl="1" w:tplc="25940D82">
      <w:start w:val="1"/>
      <w:numFmt w:val="bullet"/>
      <w:lvlText w:val=""/>
      <w:lvlJc w:val="left"/>
      <w:pPr>
        <w:tabs>
          <w:tab w:val="num" w:pos="1957"/>
        </w:tabs>
        <w:ind w:left="1957" w:hanging="363"/>
      </w:pPr>
      <w:rPr>
        <w:rFonts w:ascii="Symbol" w:hAnsi="Symbol" w:hint="default"/>
        <w:sz w:val="16"/>
      </w:rPr>
    </w:lvl>
    <w:lvl w:ilvl="2" w:tplc="73D8B64C">
      <w:start w:val="1"/>
      <w:numFmt w:val="bullet"/>
      <w:lvlText w:val=""/>
      <w:lvlJc w:val="left"/>
      <w:pPr>
        <w:tabs>
          <w:tab w:val="num" w:pos="2326"/>
        </w:tabs>
        <w:ind w:left="2326" w:hanging="369"/>
      </w:pPr>
      <w:rPr>
        <w:rFonts w:ascii="Wingdings" w:hAnsi="Wingdings" w:hint="default"/>
        <w:sz w:val="16"/>
      </w:rPr>
    </w:lvl>
    <w:lvl w:ilvl="3" w:tplc="040C0001">
      <w:start w:val="1"/>
      <w:numFmt w:val="bullet"/>
      <w:lvlText w:val=""/>
      <w:lvlJc w:val="left"/>
      <w:pPr>
        <w:tabs>
          <w:tab w:val="num" w:pos="3760"/>
        </w:tabs>
        <w:ind w:left="3760" w:hanging="360"/>
      </w:pPr>
      <w:rPr>
        <w:rFonts w:ascii="Symbol" w:hAnsi="Symbol" w:hint="default"/>
      </w:rPr>
    </w:lvl>
    <w:lvl w:ilvl="4" w:tplc="040C0003">
      <w:start w:val="1"/>
      <w:numFmt w:val="bullet"/>
      <w:lvlText w:val="o"/>
      <w:lvlJc w:val="left"/>
      <w:pPr>
        <w:tabs>
          <w:tab w:val="num" w:pos="4480"/>
        </w:tabs>
        <w:ind w:left="4480" w:hanging="360"/>
      </w:pPr>
      <w:rPr>
        <w:rFonts w:ascii="Courier New" w:hAnsi="Courier New" w:cs="Times New Roman" w:hint="default"/>
      </w:rPr>
    </w:lvl>
    <w:lvl w:ilvl="5" w:tplc="040C0005">
      <w:start w:val="1"/>
      <w:numFmt w:val="bullet"/>
      <w:lvlText w:val=""/>
      <w:lvlJc w:val="left"/>
      <w:pPr>
        <w:tabs>
          <w:tab w:val="num" w:pos="5200"/>
        </w:tabs>
        <w:ind w:left="5200" w:hanging="360"/>
      </w:pPr>
      <w:rPr>
        <w:rFonts w:ascii="Wingdings" w:hAnsi="Wingdings" w:hint="default"/>
      </w:rPr>
    </w:lvl>
    <w:lvl w:ilvl="6" w:tplc="040C0001">
      <w:start w:val="1"/>
      <w:numFmt w:val="bullet"/>
      <w:lvlText w:val=""/>
      <w:lvlJc w:val="left"/>
      <w:pPr>
        <w:tabs>
          <w:tab w:val="num" w:pos="5920"/>
        </w:tabs>
        <w:ind w:left="5920" w:hanging="360"/>
      </w:pPr>
      <w:rPr>
        <w:rFonts w:ascii="Symbol" w:hAnsi="Symbol" w:hint="default"/>
      </w:rPr>
    </w:lvl>
    <w:lvl w:ilvl="7" w:tplc="040C0003">
      <w:start w:val="1"/>
      <w:numFmt w:val="bullet"/>
      <w:lvlText w:val="o"/>
      <w:lvlJc w:val="left"/>
      <w:pPr>
        <w:tabs>
          <w:tab w:val="num" w:pos="6640"/>
        </w:tabs>
        <w:ind w:left="6640" w:hanging="360"/>
      </w:pPr>
      <w:rPr>
        <w:rFonts w:ascii="Courier New" w:hAnsi="Courier New" w:cs="Times New Roman" w:hint="default"/>
      </w:rPr>
    </w:lvl>
    <w:lvl w:ilvl="8" w:tplc="040C0005">
      <w:start w:val="1"/>
      <w:numFmt w:val="bullet"/>
      <w:lvlText w:val=""/>
      <w:lvlJc w:val="left"/>
      <w:pPr>
        <w:tabs>
          <w:tab w:val="num" w:pos="7360"/>
        </w:tabs>
        <w:ind w:left="7360" w:hanging="360"/>
      </w:pPr>
      <w:rPr>
        <w:rFonts w:ascii="Wingdings" w:hAnsi="Wingdings" w:hint="default"/>
      </w:rPr>
    </w:lvl>
  </w:abstractNum>
  <w:abstractNum w:abstractNumId="12">
    <w:nsid w:val="30EE5716"/>
    <w:multiLevelType w:val="hybridMultilevel"/>
    <w:tmpl w:val="C0306640"/>
    <w:lvl w:ilvl="0" w:tplc="51F45B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320F65"/>
    <w:multiLevelType w:val="hybridMultilevel"/>
    <w:tmpl w:val="6EF2C5BA"/>
    <w:lvl w:ilvl="0" w:tplc="26C4A37C">
      <w:start w:val="1"/>
      <w:numFmt w:val="bullet"/>
      <w:lvlText w:val=""/>
      <w:lvlJc w:val="left"/>
      <w:pPr>
        <w:ind w:hanging="360"/>
      </w:pPr>
      <w:rPr>
        <w:rFonts w:ascii="Wingdings" w:eastAsia="Wingdings" w:hAnsi="Wingdings" w:hint="default"/>
        <w:w w:val="99"/>
        <w:sz w:val="20"/>
        <w:szCs w:val="20"/>
      </w:rPr>
    </w:lvl>
    <w:lvl w:ilvl="1" w:tplc="6B9E0A84">
      <w:start w:val="1"/>
      <w:numFmt w:val="bullet"/>
      <w:lvlText w:val="·"/>
      <w:lvlJc w:val="left"/>
      <w:pPr>
        <w:ind w:hanging="360"/>
      </w:pPr>
      <w:rPr>
        <w:rFonts w:ascii="Symbol" w:eastAsia="Symbol" w:hAnsi="Symbol" w:hint="default"/>
        <w:w w:val="76"/>
        <w:sz w:val="20"/>
        <w:szCs w:val="20"/>
      </w:rPr>
    </w:lvl>
    <w:lvl w:ilvl="2" w:tplc="C11E29C8">
      <w:start w:val="1"/>
      <w:numFmt w:val="bullet"/>
      <w:lvlText w:val="·"/>
      <w:lvlJc w:val="left"/>
      <w:pPr>
        <w:ind w:hanging="360"/>
      </w:pPr>
      <w:rPr>
        <w:rFonts w:ascii="Symbol" w:eastAsia="Symbol" w:hAnsi="Symbol" w:hint="default"/>
        <w:w w:val="76"/>
        <w:sz w:val="20"/>
        <w:szCs w:val="20"/>
      </w:rPr>
    </w:lvl>
    <w:lvl w:ilvl="3" w:tplc="2EAE4A04">
      <w:start w:val="1"/>
      <w:numFmt w:val="bullet"/>
      <w:lvlText w:val="•"/>
      <w:lvlJc w:val="left"/>
      <w:rPr>
        <w:rFonts w:hint="default"/>
      </w:rPr>
    </w:lvl>
    <w:lvl w:ilvl="4" w:tplc="0060DBE8">
      <w:start w:val="1"/>
      <w:numFmt w:val="bullet"/>
      <w:lvlText w:val="•"/>
      <w:lvlJc w:val="left"/>
      <w:rPr>
        <w:rFonts w:hint="default"/>
      </w:rPr>
    </w:lvl>
    <w:lvl w:ilvl="5" w:tplc="E2C8CEFE">
      <w:start w:val="1"/>
      <w:numFmt w:val="bullet"/>
      <w:lvlText w:val="•"/>
      <w:lvlJc w:val="left"/>
      <w:rPr>
        <w:rFonts w:hint="default"/>
      </w:rPr>
    </w:lvl>
    <w:lvl w:ilvl="6" w:tplc="8C5E9E90">
      <w:start w:val="1"/>
      <w:numFmt w:val="bullet"/>
      <w:lvlText w:val="•"/>
      <w:lvlJc w:val="left"/>
      <w:rPr>
        <w:rFonts w:hint="default"/>
      </w:rPr>
    </w:lvl>
    <w:lvl w:ilvl="7" w:tplc="6E6E1122">
      <w:start w:val="1"/>
      <w:numFmt w:val="bullet"/>
      <w:lvlText w:val="•"/>
      <w:lvlJc w:val="left"/>
      <w:rPr>
        <w:rFonts w:hint="default"/>
      </w:rPr>
    </w:lvl>
    <w:lvl w:ilvl="8" w:tplc="CBE0E7B8">
      <w:start w:val="1"/>
      <w:numFmt w:val="bullet"/>
      <w:lvlText w:val="•"/>
      <w:lvlJc w:val="left"/>
      <w:rPr>
        <w:rFonts w:hint="default"/>
      </w:rPr>
    </w:lvl>
  </w:abstractNum>
  <w:abstractNum w:abstractNumId="14">
    <w:nsid w:val="39065452"/>
    <w:multiLevelType w:val="hybridMultilevel"/>
    <w:tmpl w:val="BAC81BFE"/>
    <w:lvl w:ilvl="0" w:tplc="EECEDE6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653E7E"/>
    <w:multiLevelType w:val="hybridMultilevel"/>
    <w:tmpl w:val="C0306640"/>
    <w:lvl w:ilvl="0" w:tplc="51F45B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DF33DD"/>
    <w:multiLevelType w:val="hybridMultilevel"/>
    <w:tmpl w:val="AE02037C"/>
    <w:lvl w:ilvl="0" w:tplc="373A2680">
      <w:numFmt w:val="bullet"/>
      <w:lvlText w:val="-"/>
      <w:lvlJc w:val="left"/>
      <w:pPr>
        <w:tabs>
          <w:tab w:val="num" w:pos="2293"/>
        </w:tabs>
        <w:ind w:left="2293" w:hanging="360"/>
      </w:pPr>
      <w:rPr>
        <w:rFonts w:ascii="Times New Roman" w:eastAsia="Times New Roman" w:hAnsi="Times New Roman" w:cs="Times New Roman" w:hint="default"/>
      </w:rPr>
    </w:lvl>
    <w:lvl w:ilvl="1" w:tplc="040C0003">
      <w:start w:val="1"/>
      <w:numFmt w:val="bullet"/>
      <w:lvlText w:val="o"/>
      <w:lvlJc w:val="left"/>
      <w:pPr>
        <w:tabs>
          <w:tab w:val="num" w:pos="2665"/>
        </w:tabs>
        <w:ind w:left="2665" w:hanging="360"/>
      </w:pPr>
      <w:rPr>
        <w:rFonts w:ascii="Courier New" w:hAnsi="Courier New" w:cs="Courier New" w:hint="default"/>
      </w:rPr>
    </w:lvl>
    <w:lvl w:ilvl="2" w:tplc="040C0005">
      <w:start w:val="1"/>
      <w:numFmt w:val="bullet"/>
      <w:lvlText w:val=""/>
      <w:lvlJc w:val="left"/>
      <w:pPr>
        <w:tabs>
          <w:tab w:val="num" w:pos="3385"/>
        </w:tabs>
        <w:ind w:left="3385" w:hanging="360"/>
      </w:pPr>
      <w:rPr>
        <w:rFonts w:ascii="Wingdings" w:hAnsi="Wingdings" w:hint="default"/>
      </w:rPr>
    </w:lvl>
    <w:lvl w:ilvl="3" w:tplc="040C0001">
      <w:start w:val="1"/>
      <w:numFmt w:val="bullet"/>
      <w:lvlText w:val=""/>
      <w:lvlJc w:val="left"/>
      <w:pPr>
        <w:tabs>
          <w:tab w:val="num" w:pos="4105"/>
        </w:tabs>
        <w:ind w:left="4105" w:hanging="360"/>
      </w:pPr>
      <w:rPr>
        <w:rFonts w:ascii="Symbol" w:hAnsi="Symbol" w:hint="default"/>
      </w:rPr>
    </w:lvl>
    <w:lvl w:ilvl="4" w:tplc="040C0003">
      <w:start w:val="1"/>
      <w:numFmt w:val="bullet"/>
      <w:lvlText w:val="o"/>
      <w:lvlJc w:val="left"/>
      <w:pPr>
        <w:tabs>
          <w:tab w:val="num" w:pos="4825"/>
        </w:tabs>
        <w:ind w:left="4825" w:hanging="360"/>
      </w:pPr>
      <w:rPr>
        <w:rFonts w:ascii="Courier New" w:hAnsi="Courier New" w:cs="Courier New" w:hint="default"/>
      </w:rPr>
    </w:lvl>
    <w:lvl w:ilvl="5" w:tplc="040C0005">
      <w:start w:val="1"/>
      <w:numFmt w:val="bullet"/>
      <w:lvlText w:val=""/>
      <w:lvlJc w:val="left"/>
      <w:pPr>
        <w:tabs>
          <w:tab w:val="num" w:pos="5545"/>
        </w:tabs>
        <w:ind w:left="5545" w:hanging="360"/>
      </w:pPr>
      <w:rPr>
        <w:rFonts w:ascii="Wingdings" w:hAnsi="Wingdings" w:hint="default"/>
      </w:rPr>
    </w:lvl>
    <w:lvl w:ilvl="6" w:tplc="040C0001">
      <w:start w:val="1"/>
      <w:numFmt w:val="bullet"/>
      <w:lvlText w:val=""/>
      <w:lvlJc w:val="left"/>
      <w:pPr>
        <w:tabs>
          <w:tab w:val="num" w:pos="6265"/>
        </w:tabs>
        <w:ind w:left="6265" w:hanging="360"/>
      </w:pPr>
      <w:rPr>
        <w:rFonts w:ascii="Symbol" w:hAnsi="Symbol" w:hint="default"/>
      </w:rPr>
    </w:lvl>
    <w:lvl w:ilvl="7" w:tplc="040C0003">
      <w:start w:val="1"/>
      <w:numFmt w:val="bullet"/>
      <w:lvlText w:val="o"/>
      <w:lvlJc w:val="left"/>
      <w:pPr>
        <w:tabs>
          <w:tab w:val="num" w:pos="6985"/>
        </w:tabs>
        <w:ind w:left="6985" w:hanging="360"/>
      </w:pPr>
      <w:rPr>
        <w:rFonts w:ascii="Courier New" w:hAnsi="Courier New" w:cs="Courier New" w:hint="default"/>
      </w:rPr>
    </w:lvl>
    <w:lvl w:ilvl="8" w:tplc="040C0005">
      <w:start w:val="1"/>
      <w:numFmt w:val="bullet"/>
      <w:lvlText w:val=""/>
      <w:lvlJc w:val="left"/>
      <w:pPr>
        <w:tabs>
          <w:tab w:val="num" w:pos="7705"/>
        </w:tabs>
        <w:ind w:left="7705" w:hanging="360"/>
      </w:pPr>
      <w:rPr>
        <w:rFonts w:ascii="Wingdings" w:hAnsi="Wingdings" w:hint="default"/>
      </w:rPr>
    </w:lvl>
  </w:abstractNum>
  <w:abstractNum w:abstractNumId="17">
    <w:nsid w:val="3FE4466D"/>
    <w:multiLevelType w:val="hybridMultilevel"/>
    <w:tmpl w:val="2A6CF27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52862844"/>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E41380F"/>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F8E1868"/>
    <w:multiLevelType w:val="hybridMultilevel"/>
    <w:tmpl w:val="1D3A9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131253"/>
    <w:multiLevelType w:val="hybridMultilevel"/>
    <w:tmpl w:val="17C663F6"/>
    <w:lvl w:ilvl="0" w:tplc="4904800C">
      <w:start w:val="1"/>
      <w:numFmt w:val="bullet"/>
      <w:lvlText w:val=""/>
      <w:lvlJc w:val="left"/>
      <w:pPr>
        <w:tabs>
          <w:tab w:val="num" w:pos="717"/>
        </w:tabs>
        <w:ind w:left="714" w:hanging="357"/>
      </w:pPr>
      <w:rPr>
        <w:rFonts w:ascii="Monotype Sorts" w:hAnsi="Monotype Sorts" w:hint="default"/>
      </w:rPr>
    </w:lvl>
    <w:lvl w:ilvl="1" w:tplc="040C0003">
      <w:start w:val="1"/>
      <w:numFmt w:val="bullet"/>
      <w:lvlText w:val=""/>
      <w:lvlJc w:val="left"/>
      <w:pPr>
        <w:tabs>
          <w:tab w:val="num" w:pos="1077"/>
        </w:tabs>
        <w:ind w:left="1077" w:hanging="363"/>
      </w:pPr>
      <w:rPr>
        <w:rFonts w:ascii="Symbol" w:hAnsi="Symbol" w:hint="default"/>
        <w:sz w:val="16"/>
      </w:rPr>
    </w:lvl>
    <w:lvl w:ilvl="2" w:tplc="040C0005">
      <w:start w:val="1"/>
      <w:numFmt w:val="bullet"/>
      <w:lvlText w:val=""/>
      <w:lvlJc w:val="left"/>
      <w:pPr>
        <w:tabs>
          <w:tab w:val="num" w:pos="1795"/>
        </w:tabs>
        <w:ind w:left="1792" w:hanging="357"/>
      </w:pPr>
      <w:rPr>
        <w:rFonts w:ascii="Symbol" w:hAnsi="Symbol" w:hint="default"/>
        <w:sz w:val="22"/>
      </w:rPr>
    </w:lvl>
    <w:lvl w:ilvl="3" w:tplc="040C0001">
      <w:start w:val="1"/>
      <w:numFmt w:val="bullet"/>
      <w:lvlText w:val=""/>
      <w:lvlJc w:val="left"/>
      <w:pPr>
        <w:tabs>
          <w:tab w:val="num" w:pos="2880"/>
        </w:tabs>
        <w:ind w:left="2880" w:hanging="360"/>
      </w:pPr>
      <w:rPr>
        <w:rFonts w:ascii="Symbol" w:hAnsi="Symbol" w:hint="default"/>
      </w:rPr>
    </w:lvl>
    <w:lvl w:ilvl="4" w:tplc="040C0003">
      <w:numFmt w:val="bullet"/>
      <w:lvlText w:val="-"/>
      <w:lvlJc w:val="left"/>
      <w:pPr>
        <w:tabs>
          <w:tab w:val="num" w:pos="3600"/>
        </w:tabs>
        <w:ind w:left="3600" w:hanging="360"/>
      </w:pPr>
      <w:rPr>
        <w:rFonts w:ascii="Times New Roman" w:eastAsia="Times New Roman" w:hAnsi="Times New Roman"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nsid w:val="631739F0"/>
    <w:multiLevelType w:val="hybridMultilevel"/>
    <w:tmpl w:val="5C545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942FBC"/>
    <w:multiLevelType w:val="hybridMultilevel"/>
    <w:tmpl w:val="F3AC98D8"/>
    <w:lvl w:ilvl="0" w:tplc="040C0013">
      <w:start w:val="1"/>
      <w:numFmt w:val="upperRoman"/>
      <w:lvlText w:val="%1."/>
      <w:lvlJc w:val="right"/>
      <w:pPr>
        <w:ind w:left="1080" w:hanging="720"/>
      </w:pPr>
      <w:rPr>
        <w:rFonts w:hint="default"/>
        <w:color w:val="0000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6E2489F"/>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8C177CE"/>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AF210B7"/>
    <w:multiLevelType w:val="hybridMultilevel"/>
    <w:tmpl w:val="F432D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0D6B05"/>
    <w:multiLevelType w:val="hybridMultilevel"/>
    <w:tmpl w:val="7AC8B1C4"/>
    <w:lvl w:ilvl="0" w:tplc="FFFFFFFF">
      <w:numFmt w:val="bullet"/>
      <w:lvlText w:val="-"/>
      <w:lvlJc w:val="left"/>
      <w:pPr>
        <w:tabs>
          <w:tab w:val="num" w:pos="2174"/>
        </w:tabs>
        <w:ind w:left="2174" w:hanging="360"/>
      </w:pPr>
      <w:rPr>
        <w:rFonts w:ascii="Times New Roman" w:eastAsia="Times New Roman" w:hAnsi="Times New Roman" w:cs="Times New Roman" w:hint="default"/>
      </w:rPr>
    </w:lvl>
    <w:lvl w:ilvl="1" w:tplc="FFFFFFFF">
      <w:start w:val="1"/>
      <w:numFmt w:val="bullet"/>
      <w:lvlText w:val="o"/>
      <w:lvlJc w:val="left"/>
      <w:pPr>
        <w:tabs>
          <w:tab w:val="num" w:pos="2546"/>
        </w:tabs>
        <w:ind w:left="2546" w:hanging="360"/>
      </w:pPr>
      <w:rPr>
        <w:rFonts w:ascii="Courier New" w:hAnsi="Courier New" w:cs="Courier New" w:hint="default"/>
      </w:rPr>
    </w:lvl>
    <w:lvl w:ilvl="2" w:tplc="FFFFFFFF">
      <w:start w:val="1"/>
      <w:numFmt w:val="bullet"/>
      <w:lvlText w:val=""/>
      <w:lvlJc w:val="left"/>
      <w:pPr>
        <w:tabs>
          <w:tab w:val="num" w:pos="3266"/>
        </w:tabs>
        <w:ind w:left="3266" w:hanging="360"/>
      </w:pPr>
      <w:rPr>
        <w:rFonts w:ascii="Wingdings" w:hAnsi="Wingdings" w:hint="default"/>
      </w:rPr>
    </w:lvl>
    <w:lvl w:ilvl="3" w:tplc="FFFFFFFF">
      <w:start w:val="1"/>
      <w:numFmt w:val="bullet"/>
      <w:lvlText w:val=""/>
      <w:lvlJc w:val="left"/>
      <w:pPr>
        <w:tabs>
          <w:tab w:val="num" w:pos="3986"/>
        </w:tabs>
        <w:ind w:left="3986" w:hanging="360"/>
      </w:pPr>
      <w:rPr>
        <w:rFonts w:ascii="Symbol" w:hAnsi="Symbol" w:hint="default"/>
      </w:rPr>
    </w:lvl>
    <w:lvl w:ilvl="4" w:tplc="FFFFFFFF">
      <w:start w:val="1"/>
      <w:numFmt w:val="bullet"/>
      <w:lvlText w:val="o"/>
      <w:lvlJc w:val="left"/>
      <w:pPr>
        <w:tabs>
          <w:tab w:val="num" w:pos="4706"/>
        </w:tabs>
        <w:ind w:left="4706" w:hanging="360"/>
      </w:pPr>
      <w:rPr>
        <w:rFonts w:ascii="Courier New" w:hAnsi="Courier New" w:cs="Courier New" w:hint="default"/>
      </w:rPr>
    </w:lvl>
    <w:lvl w:ilvl="5" w:tplc="FFFFFFFF">
      <w:start w:val="1"/>
      <w:numFmt w:val="bullet"/>
      <w:lvlText w:val=""/>
      <w:lvlJc w:val="left"/>
      <w:pPr>
        <w:tabs>
          <w:tab w:val="num" w:pos="5426"/>
        </w:tabs>
        <w:ind w:left="5426" w:hanging="360"/>
      </w:pPr>
      <w:rPr>
        <w:rFonts w:ascii="Wingdings" w:hAnsi="Wingdings" w:hint="default"/>
      </w:rPr>
    </w:lvl>
    <w:lvl w:ilvl="6" w:tplc="FFFFFFFF">
      <w:start w:val="1"/>
      <w:numFmt w:val="bullet"/>
      <w:lvlText w:val=""/>
      <w:lvlJc w:val="left"/>
      <w:pPr>
        <w:tabs>
          <w:tab w:val="num" w:pos="6146"/>
        </w:tabs>
        <w:ind w:left="6146" w:hanging="360"/>
      </w:pPr>
      <w:rPr>
        <w:rFonts w:ascii="Symbol" w:hAnsi="Symbol" w:hint="default"/>
      </w:rPr>
    </w:lvl>
    <w:lvl w:ilvl="7" w:tplc="FFFFFFFF">
      <w:start w:val="1"/>
      <w:numFmt w:val="bullet"/>
      <w:lvlText w:val="o"/>
      <w:lvlJc w:val="left"/>
      <w:pPr>
        <w:tabs>
          <w:tab w:val="num" w:pos="6866"/>
        </w:tabs>
        <w:ind w:left="6866" w:hanging="360"/>
      </w:pPr>
      <w:rPr>
        <w:rFonts w:ascii="Courier New" w:hAnsi="Courier New" w:cs="Courier New" w:hint="default"/>
      </w:rPr>
    </w:lvl>
    <w:lvl w:ilvl="8" w:tplc="FFFFFFFF">
      <w:start w:val="1"/>
      <w:numFmt w:val="bullet"/>
      <w:lvlText w:val=""/>
      <w:lvlJc w:val="left"/>
      <w:pPr>
        <w:tabs>
          <w:tab w:val="num" w:pos="7586"/>
        </w:tabs>
        <w:ind w:left="7586" w:hanging="360"/>
      </w:pPr>
      <w:rPr>
        <w:rFonts w:ascii="Wingdings" w:hAnsi="Wingdings" w:hint="default"/>
      </w:rPr>
    </w:lvl>
  </w:abstractNum>
  <w:abstractNum w:abstractNumId="28">
    <w:nsid w:val="74FA65C5"/>
    <w:multiLevelType w:val="hybridMultilevel"/>
    <w:tmpl w:val="430EEF38"/>
    <w:lvl w:ilvl="0" w:tplc="FFFFFFFF">
      <w:numFmt w:val="bullet"/>
      <w:lvlText w:val="-"/>
      <w:lvlJc w:val="left"/>
      <w:pPr>
        <w:tabs>
          <w:tab w:val="num" w:pos="1948"/>
        </w:tabs>
        <w:ind w:left="1948" w:hanging="360"/>
      </w:pPr>
      <w:rPr>
        <w:rFonts w:ascii="Times New Roman" w:eastAsia="Times New Roman" w:hAnsi="Times New Roman" w:cs="Times New Roman" w:hint="default"/>
      </w:rPr>
    </w:lvl>
    <w:lvl w:ilvl="1" w:tplc="FFFFFFFF">
      <w:start w:val="1"/>
      <w:numFmt w:val="bullet"/>
      <w:lvlText w:val=""/>
      <w:lvlJc w:val="left"/>
      <w:pPr>
        <w:tabs>
          <w:tab w:val="num" w:pos="1077"/>
        </w:tabs>
        <w:ind w:left="1077" w:hanging="363"/>
      </w:pPr>
      <w:rPr>
        <w:rFonts w:ascii="Symbol" w:hAnsi="Symbol" w:hint="default"/>
        <w:sz w:val="16"/>
      </w:rPr>
    </w:lvl>
    <w:lvl w:ilvl="2" w:tplc="FFFFFFFF">
      <w:start w:val="1"/>
      <w:numFmt w:val="bullet"/>
      <w:lvlText w:val=""/>
      <w:lvlJc w:val="left"/>
      <w:pPr>
        <w:tabs>
          <w:tab w:val="num" w:pos="1446"/>
        </w:tabs>
        <w:ind w:left="1446" w:hanging="369"/>
      </w:pPr>
      <w:rPr>
        <w:rFonts w:ascii="Wingdings" w:hAnsi="Wingdings" w:hint="default"/>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75CF48FF"/>
    <w:multiLevelType w:val="hybridMultilevel"/>
    <w:tmpl w:val="C0306640"/>
    <w:lvl w:ilvl="0" w:tplc="51F45B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63775E9"/>
    <w:multiLevelType w:val="hybridMultilevel"/>
    <w:tmpl w:val="8826C35C"/>
    <w:lvl w:ilvl="0" w:tplc="B5B8E948">
      <w:start w:val="7"/>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1">
    <w:nsid w:val="779D1B36"/>
    <w:multiLevelType w:val="hybridMultilevel"/>
    <w:tmpl w:val="9A789152"/>
    <w:lvl w:ilvl="0" w:tplc="2000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nsid w:val="77F3663A"/>
    <w:multiLevelType w:val="hybridMultilevel"/>
    <w:tmpl w:val="F02EAE20"/>
    <w:lvl w:ilvl="0" w:tplc="FFFFFFFF">
      <w:numFmt w:val="bullet"/>
      <w:lvlText w:val="-"/>
      <w:lvlJc w:val="left"/>
      <w:pPr>
        <w:tabs>
          <w:tab w:val="num" w:pos="2174"/>
        </w:tabs>
        <w:ind w:left="2174" w:hanging="360"/>
      </w:pPr>
      <w:rPr>
        <w:rFonts w:ascii="Times New Roman" w:eastAsia="Times New Roman" w:hAnsi="Times New Roman" w:cs="Times New Roman" w:hint="default"/>
      </w:rPr>
    </w:lvl>
    <w:lvl w:ilvl="1" w:tplc="FFFFFFFF">
      <w:start w:val="1"/>
      <w:numFmt w:val="bullet"/>
      <w:lvlText w:val="o"/>
      <w:lvlJc w:val="left"/>
      <w:pPr>
        <w:tabs>
          <w:tab w:val="num" w:pos="1321"/>
        </w:tabs>
        <w:ind w:left="1321" w:hanging="360"/>
      </w:pPr>
      <w:rPr>
        <w:rFonts w:ascii="Courier New" w:hAnsi="Courier New" w:cs="Courier New" w:hint="default"/>
      </w:rPr>
    </w:lvl>
    <w:lvl w:ilvl="2" w:tplc="FFFFFFFF">
      <w:start w:val="1"/>
      <w:numFmt w:val="bullet"/>
      <w:lvlText w:val=""/>
      <w:lvlJc w:val="left"/>
      <w:pPr>
        <w:tabs>
          <w:tab w:val="num" w:pos="2041"/>
        </w:tabs>
        <w:ind w:left="2041" w:hanging="360"/>
      </w:pPr>
      <w:rPr>
        <w:rFonts w:ascii="Wingdings" w:hAnsi="Wingdings" w:hint="default"/>
      </w:rPr>
    </w:lvl>
    <w:lvl w:ilvl="3" w:tplc="FFFFFFFF">
      <w:start w:val="1"/>
      <w:numFmt w:val="bullet"/>
      <w:lvlText w:val=""/>
      <w:lvlJc w:val="left"/>
      <w:pPr>
        <w:tabs>
          <w:tab w:val="num" w:pos="2761"/>
        </w:tabs>
        <w:ind w:left="2761" w:hanging="360"/>
      </w:pPr>
      <w:rPr>
        <w:rFonts w:ascii="Symbol" w:hAnsi="Symbol" w:hint="default"/>
      </w:rPr>
    </w:lvl>
    <w:lvl w:ilvl="4" w:tplc="FFFFFFFF">
      <w:start w:val="1"/>
      <w:numFmt w:val="bullet"/>
      <w:lvlText w:val="o"/>
      <w:lvlJc w:val="left"/>
      <w:pPr>
        <w:tabs>
          <w:tab w:val="num" w:pos="3481"/>
        </w:tabs>
        <w:ind w:left="3481" w:hanging="360"/>
      </w:pPr>
      <w:rPr>
        <w:rFonts w:ascii="Courier New" w:hAnsi="Courier New" w:cs="Courier New" w:hint="default"/>
      </w:rPr>
    </w:lvl>
    <w:lvl w:ilvl="5" w:tplc="FFFFFFFF">
      <w:start w:val="1"/>
      <w:numFmt w:val="bullet"/>
      <w:lvlText w:val=""/>
      <w:lvlJc w:val="left"/>
      <w:pPr>
        <w:tabs>
          <w:tab w:val="num" w:pos="4201"/>
        </w:tabs>
        <w:ind w:left="4201" w:hanging="360"/>
      </w:pPr>
      <w:rPr>
        <w:rFonts w:ascii="Wingdings" w:hAnsi="Wingdings" w:hint="default"/>
      </w:rPr>
    </w:lvl>
    <w:lvl w:ilvl="6" w:tplc="FFFFFFFF">
      <w:start w:val="1"/>
      <w:numFmt w:val="bullet"/>
      <w:lvlText w:val=""/>
      <w:lvlJc w:val="left"/>
      <w:pPr>
        <w:tabs>
          <w:tab w:val="num" w:pos="4921"/>
        </w:tabs>
        <w:ind w:left="4921" w:hanging="360"/>
      </w:pPr>
      <w:rPr>
        <w:rFonts w:ascii="Symbol" w:hAnsi="Symbol" w:hint="default"/>
      </w:rPr>
    </w:lvl>
    <w:lvl w:ilvl="7" w:tplc="FFFFFFFF">
      <w:start w:val="1"/>
      <w:numFmt w:val="bullet"/>
      <w:lvlText w:val="o"/>
      <w:lvlJc w:val="left"/>
      <w:pPr>
        <w:tabs>
          <w:tab w:val="num" w:pos="5641"/>
        </w:tabs>
        <w:ind w:left="5641" w:hanging="360"/>
      </w:pPr>
      <w:rPr>
        <w:rFonts w:ascii="Courier New" w:hAnsi="Courier New" w:cs="Courier New" w:hint="default"/>
      </w:rPr>
    </w:lvl>
    <w:lvl w:ilvl="8" w:tplc="FFFFFFFF">
      <w:start w:val="1"/>
      <w:numFmt w:val="bullet"/>
      <w:lvlText w:val=""/>
      <w:lvlJc w:val="left"/>
      <w:pPr>
        <w:tabs>
          <w:tab w:val="num" w:pos="6361"/>
        </w:tabs>
        <w:ind w:left="6361" w:hanging="360"/>
      </w:pPr>
      <w:rPr>
        <w:rFonts w:ascii="Wingdings" w:hAnsi="Wingdings" w:hint="default"/>
      </w:rPr>
    </w:lvl>
  </w:abstractNum>
  <w:abstractNum w:abstractNumId="33">
    <w:nsid w:val="78A24201"/>
    <w:multiLevelType w:val="hybridMultilevel"/>
    <w:tmpl w:val="034A8BF2"/>
    <w:lvl w:ilvl="0" w:tplc="2F3EBC56">
      <w:numFmt w:val="bullet"/>
      <w:lvlText w:val="-"/>
      <w:lvlJc w:val="left"/>
      <w:pPr>
        <w:tabs>
          <w:tab w:val="num" w:pos="1948"/>
        </w:tabs>
        <w:ind w:left="1948" w:hanging="360"/>
      </w:pPr>
      <w:rPr>
        <w:rFonts w:ascii="Times New Roman" w:eastAsia="Times New Roman" w:hAnsi="Times New Roman" w:cs="Times New Roman" w:hint="default"/>
      </w:rPr>
    </w:lvl>
    <w:lvl w:ilvl="1" w:tplc="2F3EBC56">
      <w:start w:val="1"/>
      <w:numFmt w:val="bullet"/>
      <w:lvlText w:val="o"/>
      <w:lvlJc w:val="left"/>
      <w:pPr>
        <w:tabs>
          <w:tab w:val="num" w:pos="2320"/>
        </w:tabs>
        <w:ind w:left="2320" w:hanging="360"/>
      </w:pPr>
      <w:rPr>
        <w:rFonts w:ascii="Courier New" w:hAnsi="Courier New" w:cs="Courier New" w:hint="default"/>
      </w:rPr>
    </w:lvl>
    <w:lvl w:ilvl="2" w:tplc="040C0005">
      <w:start w:val="1"/>
      <w:numFmt w:val="bullet"/>
      <w:lvlText w:val=""/>
      <w:lvlJc w:val="left"/>
      <w:pPr>
        <w:tabs>
          <w:tab w:val="num" w:pos="3040"/>
        </w:tabs>
        <w:ind w:left="3040" w:hanging="360"/>
      </w:pPr>
      <w:rPr>
        <w:rFonts w:ascii="Wingdings" w:hAnsi="Wingdings" w:hint="default"/>
      </w:rPr>
    </w:lvl>
    <w:lvl w:ilvl="3" w:tplc="040C0001">
      <w:start w:val="1"/>
      <w:numFmt w:val="bullet"/>
      <w:lvlText w:val=""/>
      <w:lvlJc w:val="left"/>
      <w:pPr>
        <w:tabs>
          <w:tab w:val="num" w:pos="3760"/>
        </w:tabs>
        <w:ind w:left="3760" w:hanging="360"/>
      </w:pPr>
      <w:rPr>
        <w:rFonts w:ascii="Symbol" w:hAnsi="Symbol" w:hint="default"/>
      </w:rPr>
    </w:lvl>
    <w:lvl w:ilvl="4" w:tplc="040C0003">
      <w:start w:val="1"/>
      <w:numFmt w:val="bullet"/>
      <w:lvlText w:val="o"/>
      <w:lvlJc w:val="left"/>
      <w:pPr>
        <w:tabs>
          <w:tab w:val="num" w:pos="4480"/>
        </w:tabs>
        <w:ind w:left="4480" w:hanging="360"/>
      </w:pPr>
      <w:rPr>
        <w:rFonts w:ascii="Courier New" w:hAnsi="Courier New" w:cs="Courier New" w:hint="default"/>
      </w:rPr>
    </w:lvl>
    <w:lvl w:ilvl="5" w:tplc="040C0005">
      <w:start w:val="1"/>
      <w:numFmt w:val="bullet"/>
      <w:lvlText w:val=""/>
      <w:lvlJc w:val="left"/>
      <w:pPr>
        <w:tabs>
          <w:tab w:val="num" w:pos="5200"/>
        </w:tabs>
        <w:ind w:left="5200" w:hanging="360"/>
      </w:pPr>
      <w:rPr>
        <w:rFonts w:ascii="Wingdings" w:hAnsi="Wingdings" w:hint="default"/>
      </w:rPr>
    </w:lvl>
    <w:lvl w:ilvl="6" w:tplc="040C0001">
      <w:start w:val="1"/>
      <w:numFmt w:val="bullet"/>
      <w:lvlText w:val=""/>
      <w:lvlJc w:val="left"/>
      <w:pPr>
        <w:tabs>
          <w:tab w:val="num" w:pos="5920"/>
        </w:tabs>
        <w:ind w:left="5920" w:hanging="360"/>
      </w:pPr>
      <w:rPr>
        <w:rFonts w:ascii="Symbol" w:hAnsi="Symbol" w:hint="default"/>
      </w:rPr>
    </w:lvl>
    <w:lvl w:ilvl="7" w:tplc="040C0003">
      <w:start w:val="1"/>
      <w:numFmt w:val="bullet"/>
      <w:lvlText w:val="o"/>
      <w:lvlJc w:val="left"/>
      <w:pPr>
        <w:tabs>
          <w:tab w:val="num" w:pos="6640"/>
        </w:tabs>
        <w:ind w:left="6640" w:hanging="360"/>
      </w:pPr>
      <w:rPr>
        <w:rFonts w:ascii="Courier New" w:hAnsi="Courier New" w:cs="Courier New" w:hint="default"/>
      </w:rPr>
    </w:lvl>
    <w:lvl w:ilvl="8" w:tplc="040C0005">
      <w:start w:val="1"/>
      <w:numFmt w:val="bullet"/>
      <w:lvlText w:val=""/>
      <w:lvlJc w:val="left"/>
      <w:pPr>
        <w:tabs>
          <w:tab w:val="num" w:pos="7360"/>
        </w:tabs>
        <w:ind w:left="7360" w:hanging="360"/>
      </w:pPr>
      <w:rPr>
        <w:rFonts w:ascii="Wingdings" w:hAnsi="Wingdings" w:hint="default"/>
      </w:rPr>
    </w:lvl>
  </w:abstractNum>
  <w:abstractNum w:abstractNumId="34">
    <w:nsid w:val="78AA63D1"/>
    <w:multiLevelType w:val="hybridMultilevel"/>
    <w:tmpl w:val="0AFE3624"/>
    <w:lvl w:ilvl="0" w:tplc="017AF4C0">
      <w:start w:val="10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7FFB0979"/>
    <w:multiLevelType w:val="hybridMultilevel"/>
    <w:tmpl w:val="3B66155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27"/>
  </w:num>
  <w:num w:numId="6">
    <w:abstractNumId w:val="16"/>
  </w:num>
  <w:num w:numId="7">
    <w:abstractNumId w:val="21"/>
  </w:num>
  <w:num w:numId="8">
    <w:abstractNumId w:val="32"/>
  </w:num>
  <w:num w:numId="9">
    <w:abstractNumId w:val="33"/>
  </w:num>
  <w:num w:numId="10">
    <w:abstractNumId w:val="28"/>
  </w:num>
  <w:num w:numId="11">
    <w:abstractNumId w:val="5"/>
  </w:num>
  <w:num w:numId="12">
    <w:abstractNumId w:val="30"/>
  </w:num>
  <w:num w:numId="13">
    <w:abstractNumId w:val="20"/>
  </w:num>
  <w:num w:numId="14">
    <w:abstractNumId w:val="13"/>
  </w:num>
  <w:num w:numId="15">
    <w:abstractNumId w:val="34"/>
  </w:num>
  <w:num w:numId="16">
    <w:abstractNumId w:val="15"/>
  </w:num>
  <w:num w:numId="17">
    <w:abstractNumId w:val="29"/>
  </w:num>
  <w:num w:numId="18">
    <w:abstractNumId w:val="12"/>
  </w:num>
  <w:num w:numId="19">
    <w:abstractNumId w:val="8"/>
  </w:num>
  <w:num w:numId="20">
    <w:abstractNumId w:val="35"/>
  </w:num>
  <w:num w:numId="21">
    <w:abstractNumId w:val="18"/>
  </w:num>
  <w:num w:numId="22">
    <w:abstractNumId w:val="4"/>
  </w:num>
  <w:num w:numId="23">
    <w:abstractNumId w:val="6"/>
  </w:num>
  <w:num w:numId="24">
    <w:abstractNumId w:val="25"/>
  </w:num>
  <w:num w:numId="25">
    <w:abstractNumId w:val="19"/>
  </w:num>
  <w:num w:numId="26">
    <w:abstractNumId w:val="24"/>
  </w:num>
  <w:num w:numId="27">
    <w:abstractNumId w:val="1"/>
  </w:num>
  <w:num w:numId="28">
    <w:abstractNumId w:val="22"/>
  </w:num>
  <w:num w:numId="29">
    <w:abstractNumId w:val="9"/>
  </w:num>
  <w:num w:numId="30">
    <w:abstractNumId w:val="26"/>
  </w:num>
  <w:num w:numId="31">
    <w:abstractNumId w:val="7"/>
  </w:num>
  <w:num w:numId="32">
    <w:abstractNumId w:val="14"/>
  </w:num>
  <w:num w:numId="33">
    <w:abstractNumId w:val="23"/>
  </w:num>
  <w:num w:numId="34">
    <w:abstractNumId w:val="31"/>
  </w:num>
  <w:num w:numId="35">
    <w:abstractNumId w:val="3"/>
  </w:num>
  <w:num w:numId="36">
    <w:abstractNumId w:val="2"/>
  </w:num>
  <w:num w:numId="37">
    <w:abstractNumId w:val="1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69"/>
    <w:rsid w:val="0002455B"/>
    <w:rsid w:val="00024C5D"/>
    <w:rsid w:val="000253A8"/>
    <w:rsid w:val="00025BB8"/>
    <w:rsid w:val="00027E87"/>
    <w:rsid w:val="00027EF5"/>
    <w:rsid w:val="000434D5"/>
    <w:rsid w:val="0004365F"/>
    <w:rsid w:val="00044233"/>
    <w:rsid w:val="000575EE"/>
    <w:rsid w:val="00074452"/>
    <w:rsid w:val="00075D39"/>
    <w:rsid w:val="000815FC"/>
    <w:rsid w:val="00093E84"/>
    <w:rsid w:val="000A1B1E"/>
    <w:rsid w:val="001061AA"/>
    <w:rsid w:val="00111E47"/>
    <w:rsid w:val="00130E23"/>
    <w:rsid w:val="00136DF5"/>
    <w:rsid w:val="00140D44"/>
    <w:rsid w:val="001460AC"/>
    <w:rsid w:val="001526AA"/>
    <w:rsid w:val="001745BD"/>
    <w:rsid w:val="00174611"/>
    <w:rsid w:val="00177145"/>
    <w:rsid w:val="00182F0A"/>
    <w:rsid w:val="0018667D"/>
    <w:rsid w:val="001A0985"/>
    <w:rsid w:val="001A5324"/>
    <w:rsid w:val="001B0993"/>
    <w:rsid w:val="001B4641"/>
    <w:rsid w:val="001E0189"/>
    <w:rsid w:val="001E642B"/>
    <w:rsid w:val="001F0F38"/>
    <w:rsid w:val="002020E3"/>
    <w:rsid w:val="0021411A"/>
    <w:rsid w:val="002160A4"/>
    <w:rsid w:val="00233C9F"/>
    <w:rsid w:val="0024115A"/>
    <w:rsid w:val="002524C4"/>
    <w:rsid w:val="00255DCD"/>
    <w:rsid w:val="002713FB"/>
    <w:rsid w:val="0027308A"/>
    <w:rsid w:val="0027394A"/>
    <w:rsid w:val="00290AAF"/>
    <w:rsid w:val="00292F0A"/>
    <w:rsid w:val="002A243F"/>
    <w:rsid w:val="002F4FB3"/>
    <w:rsid w:val="003100AB"/>
    <w:rsid w:val="00310C6F"/>
    <w:rsid w:val="00385B89"/>
    <w:rsid w:val="003A25F7"/>
    <w:rsid w:val="003A630B"/>
    <w:rsid w:val="003B6679"/>
    <w:rsid w:val="003D6A7C"/>
    <w:rsid w:val="004046A0"/>
    <w:rsid w:val="00475FFA"/>
    <w:rsid w:val="004770BA"/>
    <w:rsid w:val="00482F8B"/>
    <w:rsid w:val="00485734"/>
    <w:rsid w:val="0049721F"/>
    <w:rsid w:val="004972DA"/>
    <w:rsid w:val="004C4D41"/>
    <w:rsid w:val="004D4C4B"/>
    <w:rsid w:val="004F540D"/>
    <w:rsid w:val="0050631D"/>
    <w:rsid w:val="005168A5"/>
    <w:rsid w:val="00535DE3"/>
    <w:rsid w:val="00537BAB"/>
    <w:rsid w:val="00566433"/>
    <w:rsid w:val="00572E90"/>
    <w:rsid w:val="00585CED"/>
    <w:rsid w:val="00593366"/>
    <w:rsid w:val="0059693D"/>
    <w:rsid w:val="005A43C3"/>
    <w:rsid w:val="005C3779"/>
    <w:rsid w:val="005E46D4"/>
    <w:rsid w:val="005F2809"/>
    <w:rsid w:val="006071A4"/>
    <w:rsid w:val="0062226C"/>
    <w:rsid w:val="00631E13"/>
    <w:rsid w:val="00634908"/>
    <w:rsid w:val="00635791"/>
    <w:rsid w:val="00645438"/>
    <w:rsid w:val="00657B35"/>
    <w:rsid w:val="0067196D"/>
    <w:rsid w:val="006755AA"/>
    <w:rsid w:val="00685B52"/>
    <w:rsid w:val="00691872"/>
    <w:rsid w:val="00695185"/>
    <w:rsid w:val="00696E4D"/>
    <w:rsid w:val="006C045D"/>
    <w:rsid w:val="006C4189"/>
    <w:rsid w:val="006D5825"/>
    <w:rsid w:val="0070129B"/>
    <w:rsid w:val="00702BDC"/>
    <w:rsid w:val="00713D63"/>
    <w:rsid w:val="00756AA6"/>
    <w:rsid w:val="00756C53"/>
    <w:rsid w:val="007667F2"/>
    <w:rsid w:val="00771F98"/>
    <w:rsid w:val="00784736"/>
    <w:rsid w:val="007C0A66"/>
    <w:rsid w:val="007D1226"/>
    <w:rsid w:val="007E254B"/>
    <w:rsid w:val="007E73DE"/>
    <w:rsid w:val="007F1F8F"/>
    <w:rsid w:val="007F4209"/>
    <w:rsid w:val="00802A9A"/>
    <w:rsid w:val="00853939"/>
    <w:rsid w:val="00866D5C"/>
    <w:rsid w:val="0087278F"/>
    <w:rsid w:val="00880121"/>
    <w:rsid w:val="00881AEA"/>
    <w:rsid w:val="00882422"/>
    <w:rsid w:val="008A4BD0"/>
    <w:rsid w:val="008B466A"/>
    <w:rsid w:val="008D006E"/>
    <w:rsid w:val="008D0265"/>
    <w:rsid w:val="008D5232"/>
    <w:rsid w:val="008D7347"/>
    <w:rsid w:val="008E01EF"/>
    <w:rsid w:val="008E7D4A"/>
    <w:rsid w:val="008F28D0"/>
    <w:rsid w:val="0090318C"/>
    <w:rsid w:val="00922245"/>
    <w:rsid w:val="009244C9"/>
    <w:rsid w:val="00951CA9"/>
    <w:rsid w:val="0096439B"/>
    <w:rsid w:val="00997A5B"/>
    <w:rsid w:val="00997D88"/>
    <w:rsid w:val="009A52A0"/>
    <w:rsid w:val="009B1377"/>
    <w:rsid w:val="009D4150"/>
    <w:rsid w:val="009D467D"/>
    <w:rsid w:val="009D5221"/>
    <w:rsid w:val="009E2B55"/>
    <w:rsid w:val="00A030B8"/>
    <w:rsid w:val="00A20783"/>
    <w:rsid w:val="00A44206"/>
    <w:rsid w:val="00A52D34"/>
    <w:rsid w:val="00A544F8"/>
    <w:rsid w:val="00A54FB0"/>
    <w:rsid w:val="00A67355"/>
    <w:rsid w:val="00A87000"/>
    <w:rsid w:val="00A95E69"/>
    <w:rsid w:val="00AF727A"/>
    <w:rsid w:val="00B033B8"/>
    <w:rsid w:val="00B20C09"/>
    <w:rsid w:val="00B2581E"/>
    <w:rsid w:val="00B4296B"/>
    <w:rsid w:val="00B56CE0"/>
    <w:rsid w:val="00B85618"/>
    <w:rsid w:val="00B969D1"/>
    <w:rsid w:val="00BA425F"/>
    <w:rsid w:val="00BA56C9"/>
    <w:rsid w:val="00BC540F"/>
    <w:rsid w:val="00BD1CBC"/>
    <w:rsid w:val="00BF2A16"/>
    <w:rsid w:val="00C07E8E"/>
    <w:rsid w:val="00C17C93"/>
    <w:rsid w:val="00C26B69"/>
    <w:rsid w:val="00C4315A"/>
    <w:rsid w:val="00C94A6E"/>
    <w:rsid w:val="00C95536"/>
    <w:rsid w:val="00CB5156"/>
    <w:rsid w:val="00CF480F"/>
    <w:rsid w:val="00D14345"/>
    <w:rsid w:val="00D16804"/>
    <w:rsid w:val="00D278ED"/>
    <w:rsid w:val="00D3210C"/>
    <w:rsid w:val="00D351D0"/>
    <w:rsid w:val="00D3604D"/>
    <w:rsid w:val="00D453C9"/>
    <w:rsid w:val="00D46CFA"/>
    <w:rsid w:val="00D63596"/>
    <w:rsid w:val="00D7039F"/>
    <w:rsid w:val="00D72097"/>
    <w:rsid w:val="00D72A28"/>
    <w:rsid w:val="00D747FF"/>
    <w:rsid w:val="00DA7D91"/>
    <w:rsid w:val="00E01D72"/>
    <w:rsid w:val="00E35195"/>
    <w:rsid w:val="00E60677"/>
    <w:rsid w:val="00E62523"/>
    <w:rsid w:val="00E628D4"/>
    <w:rsid w:val="00E666AA"/>
    <w:rsid w:val="00E94578"/>
    <w:rsid w:val="00EB1345"/>
    <w:rsid w:val="00EB74A1"/>
    <w:rsid w:val="00EC3D8E"/>
    <w:rsid w:val="00EC3FB4"/>
    <w:rsid w:val="00EF3CB5"/>
    <w:rsid w:val="00EF5F17"/>
    <w:rsid w:val="00F05097"/>
    <w:rsid w:val="00F12AB5"/>
    <w:rsid w:val="00F17722"/>
    <w:rsid w:val="00F2496A"/>
    <w:rsid w:val="00F261CC"/>
    <w:rsid w:val="00F31AEA"/>
    <w:rsid w:val="00F603AA"/>
    <w:rsid w:val="00F7177E"/>
    <w:rsid w:val="00F754B4"/>
    <w:rsid w:val="00F7709F"/>
    <w:rsid w:val="00F822D5"/>
    <w:rsid w:val="00F879E2"/>
    <w:rsid w:val="00F92B39"/>
    <w:rsid w:val="00F96C6F"/>
    <w:rsid w:val="00F97659"/>
    <w:rsid w:val="00FB21AC"/>
    <w:rsid w:val="00FB3A94"/>
    <w:rsid w:val="00FC0BEB"/>
    <w:rsid w:val="00FC7130"/>
    <w:rsid w:val="00FC7C62"/>
    <w:rsid w:val="00FE0F3B"/>
    <w:rsid w:val="00FE3047"/>
    <w:rsid w:val="00FE36B1"/>
    <w:rsid w:val="00FE4B94"/>
    <w:rsid w:val="00FF6B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B1A2"/>
  <w15:chartTrackingRefBased/>
  <w15:docId w15:val="{00E09B74-DAB7-144A-B240-43E53689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B69"/>
    <w:rPr>
      <w:rFonts w:ascii="Times New Roman" w:eastAsia="Times New Roman" w:hAnsi="Times New Roman"/>
      <w:sz w:val="24"/>
      <w:szCs w:val="24"/>
      <w:lang w:val="en-US" w:eastAsia="en-US"/>
    </w:rPr>
  </w:style>
  <w:style w:type="paragraph" w:styleId="Titre1">
    <w:name w:val="heading 1"/>
    <w:basedOn w:val="Normal"/>
    <w:next w:val="Normal"/>
    <w:link w:val="Titre1Car"/>
    <w:qFormat/>
    <w:rsid w:val="00C26B69"/>
    <w:pPr>
      <w:keepNext/>
      <w:numPr>
        <w:numId w:val="1"/>
      </w:numPr>
      <w:spacing w:before="240" w:after="60"/>
      <w:outlineLvl w:val="0"/>
    </w:pPr>
    <w:rPr>
      <w:rFonts w:ascii="Arial" w:hAnsi="Arial"/>
      <w:b/>
      <w:kern w:val="32"/>
      <w:sz w:val="32"/>
      <w:lang w:val="x-none" w:eastAsia="x-none"/>
    </w:rPr>
  </w:style>
  <w:style w:type="paragraph" w:styleId="Titre2">
    <w:name w:val="heading 2"/>
    <w:basedOn w:val="Normal"/>
    <w:next w:val="Normal"/>
    <w:link w:val="Titre2Car"/>
    <w:qFormat/>
    <w:rsid w:val="00C26B69"/>
    <w:pPr>
      <w:keepNext/>
      <w:numPr>
        <w:ilvl w:val="1"/>
        <w:numId w:val="1"/>
      </w:numPr>
      <w:spacing w:before="240" w:after="60"/>
      <w:outlineLvl w:val="1"/>
    </w:pPr>
    <w:rPr>
      <w:rFonts w:ascii="Arial" w:hAnsi="Arial"/>
      <w:b/>
      <w:bCs/>
      <w:i/>
      <w:iCs/>
      <w:sz w:val="28"/>
      <w:szCs w:val="28"/>
      <w:lang w:val="x-none" w:eastAsia="x-none"/>
    </w:rPr>
  </w:style>
  <w:style w:type="paragraph" w:styleId="Titre3">
    <w:name w:val="heading 3"/>
    <w:basedOn w:val="Normal"/>
    <w:next w:val="Normal"/>
    <w:link w:val="Titre3Car"/>
    <w:qFormat/>
    <w:rsid w:val="00C26B69"/>
    <w:pPr>
      <w:keepNext/>
      <w:numPr>
        <w:ilvl w:val="2"/>
        <w:numId w:val="1"/>
      </w:numPr>
      <w:spacing w:before="240" w:after="60"/>
      <w:outlineLvl w:val="2"/>
    </w:pPr>
    <w:rPr>
      <w:rFonts w:ascii="Arial" w:hAnsi="Arial"/>
      <w:b/>
      <w:lang w:val="x-none" w:eastAsia="x-none"/>
    </w:rPr>
  </w:style>
  <w:style w:type="paragraph" w:styleId="Titre4">
    <w:name w:val="heading 4"/>
    <w:basedOn w:val="Normal"/>
    <w:next w:val="Normal"/>
    <w:link w:val="Titre4Car"/>
    <w:qFormat/>
    <w:rsid w:val="00C26B69"/>
    <w:pPr>
      <w:keepNext/>
      <w:numPr>
        <w:ilvl w:val="3"/>
        <w:numId w:val="1"/>
      </w:numPr>
      <w:spacing w:before="240" w:after="60"/>
      <w:outlineLvl w:val="3"/>
    </w:pPr>
    <w:rPr>
      <w:b/>
      <w:bCs/>
      <w:sz w:val="20"/>
      <w:szCs w:val="20"/>
      <w:lang w:val="x-none" w:eastAsia="x-none"/>
    </w:rPr>
  </w:style>
  <w:style w:type="paragraph" w:styleId="Titre5">
    <w:name w:val="heading 5"/>
    <w:basedOn w:val="Normal"/>
    <w:next w:val="Normal"/>
    <w:link w:val="Titre5Car"/>
    <w:qFormat/>
    <w:rsid w:val="00C26B69"/>
    <w:pPr>
      <w:keepNext/>
      <w:keepLines/>
      <w:numPr>
        <w:ilvl w:val="4"/>
        <w:numId w:val="1"/>
      </w:numPr>
      <w:spacing w:before="240" w:after="60"/>
      <w:jc w:val="both"/>
      <w:outlineLvl w:val="4"/>
    </w:pPr>
    <w:rPr>
      <w:bCs/>
      <w:i/>
      <w:iCs/>
      <w:sz w:val="20"/>
      <w:szCs w:val="20"/>
      <w:lang w:val="x-none" w:eastAsia="x-none"/>
    </w:rPr>
  </w:style>
  <w:style w:type="paragraph" w:styleId="Titre6">
    <w:name w:val="heading 6"/>
    <w:basedOn w:val="Normal"/>
    <w:next w:val="Normal"/>
    <w:link w:val="Titre6Car"/>
    <w:qFormat/>
    <w:rsid w:val="00C26B69"/>
    <w:pPr>
      <w:numPr>
        <w:ilvl w:val="5"/>
        <w:numId w:val="1"/>
      </w:numPr>
      <w:spacing w:before="240" w:after="60"/>
      <w:jc w:val="both"/>
      <w:outlineLvl w:val="5"/>
    </w:pPr>
    <w:rPr>
      <w:b/>
      <w:bCs/>
      <w:sz w:val="20"/>
      <w:szCs w:val="20"/>
      <w:lang w:val="x-none" w:eastAsia="x-none"/>
    </w:rPr>
  </w:style>
  <w:style w:type="paragraph" w:styleId="Titre7">
    <w:name w:val="heading 7"/>
    <w:basedOn w:val="Normal"/>
    <w:next w:val="Normal"/>
    <w:link w:val="Titre7Car"/>
    <w:qFormat/>
    <w:rsid w:val="00C26B69"/>
    <w:pPr>
      <w:numPr>
        <w:ilvl w:val="6"/>
        <w:numId w:val="1"/>
      </w:numPr>
      <w:spacing w:before="240" w:after="60"/>
      <w:jc w:val="both"/>
      <w:outlineLvl w:val="6"/>
    </w:pPr>
    <w:rPr>
      <w:sz w:val="20"/>
      <w:lang w:val="x-none" w:eastAsia="x-none"/>
    </w:rPr>
  </w:style>
  <w:style w:type="paragraph" w:styleId="Titre8">
    <w:name w:val="heading 8"/>
    <w:basedOn w:val="Normal"/>
    <w:next w:val="Normal"/>
    <w:link w:val="Titre8Car"/>
    <w:qFormat/>
    <w:rsid w:val="00C26B69"/>
    <w:pPr>
      <w:numPr>
        <w:ilvl w:val="7"/>
        <w:numId w:val="1"/>
      </w:numPr>
      <w:spacing w:before="240" w:after="60"/>
      <w:jc w:val="both"/>
      <w:outlineLvl w:val="7"/>
    </w:pPr>
    <w:rPr>
      <w:i/>
      <w:iCs/>
      <w:sz w:val="20"/>
      <w:lang w:val="x-none" w:eastAsia="x-none"/>
    </w:rPr>
  </w:style>
  <w:style w:type="paragraph" w:styleId="Titre9">
    <w:name w:val="heading 9"/>
    <w:basedOn w:val="Normal"/>
    <w:next w:val="Normal"/>
    <w:link w:val="Titre9Car"/>
    <w:qFormat/>
    <w:rsid w:val="00C26B69"/>
    <w:pPr>
      <w:numPr>
        <w:ilvl w:val="8"/>
        <w:numId w:val="1"/>
      </w:numPr>
      <w:spacing w:before="240" w:after="60"/>
      <w:jc w:val="both"/>
      <w:outlineLvl w:val="8"/>
    </w:pPr>
    <w:rPr>
      <w:rFonts w:ascii="Arial" w:hAnsi="Arial"/>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26B69"/>
    <w:rPr>
      <w:rFonts w:ascii="Arial" w:eastAsia="Times New Roman" w:hAnsi="Arial" w:cs="Times New Roman"/>
      <w:b/>
      <w:kern w:val="32"/>
      <w:sz w:val="32"/>
      <w:szCs w:val="24"/>
      <w:lang w:val="x-none" w:eastAsia="x-none"/>
    </w:rPr>
  </w:style>
  <w:style w:type="character" w:customStyle="1" w:styleId="Titre2Car">
    <w:name w:val="Titre 2 Car"/>
    <w:link w:val="Titre2"/>
    <w:rsid w:val="00C26B69"/>
    <w:rPr>
      <w:rFonts w:ascii="Arial" w:eastAsia="Times New Roman" w:hAnsi="Arial" w:cs="Times New Roman"/>
      <w:b/>
      <w:bCs/>
      <w:i/>
      <w:iCs/>
      <w:sz w:val="28"/>
      <w:szCs w:val="28"/>
      <w:lang w:val="x-none" w:eastAsia="x-none"/>
    </w:rPr>
  </w:style>
  <w:style w:type="character" w:customStyle="1" w:styleId="Titre3Car">
    <w:name w:val="Titre 3 Car"/>
    <w:link w:val="Titre3"/>
    <w:rsid w:val="00C26B69"/>
    <w:rPr>
      <w:rFonts w:ascii="Arial" w:eastAsia="Times New Roman" w:hAnsi="Arial" w:cs="Times New Roman"/>
      <w:b/>
      <w:sz w:val="24"/>
      <w:szCs w:val="24"/>
      <w:lang w:val="x-none" w:eastAsia="x-none"/>
    </w:rPr>
  </w:style>
  <w:style w:type="character" w:customStyle="1" w:styleId="Titre4Car">
    <w:name w:val="Titre 4 Car"/>
    <w:link w:val="Titre4"/>
    <w:rsid w:val="00C26B69"/>
    <w:rPr>
      <w:rFonts w:ascii="Times New Roman" w:eastAsia="Times New Roman" w:hAnsi="Times New Roman" w:cs="Times New Roman"/>
      <w:b/>
      <w:bCs/>
      <w:sz w:val="20"/>
      <w:szCs w:val="20"/>
      <w:lang w:val="x-none" w:eastAsia="x-none"/>
    </w:rPr>
  </w:style>
  <w:style w:type="character" w:customStyle="1" w:styleId="Titre5Car">
    <w:name w:val="Titre 5 Car"/>
    <w:link w:val="Titre5"/>
    <w:rsid w:val="00C26B69"/>
    <w:rPr>
      <w:rFonts w:ascii="Times New Roman" w:eastAsia="Times New Roman" w:hAnsi="Times New Roman" w:cs="Times New Roman"/>
      <w:bCs/>
      <w:i/>
      <w:iCs/>
      <w:sz w:val="20"/>
      <w:szCs w:val="20"/>
      <w:lang w:val="x-none" w:eastAsia="x-none"/>
    </w:rPr>
  </w:style>
  <w:style w:type="character" w:customStyle="1" w:styleId="Titre6Car">
    <w:name w:val="Titre 6 Car"/>
    <w:link w:val="Titre6"/>
    <w:rsid w:val="00C26B69"/>
    <w:rPr>
      <w:rFonts w:ascii="Times New Roman" w:eastAsia="Times New Roman" w:hAnsi="Times New Roman" w:cs="Times New Roman"/>
      <w:b/>
      <w:bCs/>
      <w:sz w:val="20"/>
      <w:szCs w:val="20"/>
      <w:lang w:val="x-none" w:eastAsia="x-none"/>
    </w:rPr>
  </w:style>
  <w:style w:type="character" w:customStyle="1" w:styleId="Titre7Car">
    <w:name w:val="Titre 7 Car"/>
    <w:link w:val="Titre7"/>
    <w:rsid w:val="00C26B69"/>
    <w:rPr>
      <w:rFonts w:ascii="Times New Roman" w:eastAsia="Times New Roman" w:hAnsi="Times New Roman" w:cs="Times New Roman"/>
      <w:sz w:val="20"/>
      <w:szCs w:val="24"/>
      <w:lang w:val="x-none" w:eastAsia="x-none"/>
    </w:rPr>
  </w:style>
  <w:style w:type="character" w:customStyle="1" w:styleId="Titre8Car">
    <w:name w:val="Titre 8 Car"/>
    <w:link w:val="Titre8"/>
    <w:rsid w:val="00C26B69"/>
    <w:rPr>
      <w:rFonts w:ascii="Times New Roman" w:eastAsia="Times New Roman" w:hAnsi="Times New Roman" w:cs="Times New Roman"/>
      <w:i/>
      <w:iCs/>
      <w:sz w:val="20"/>
      <w:szCs w:val="24"/>
      <w:lang w:val="x-none" w:eastAsia="x-none"/>
    </w:rPr>
  </w:style>
  <w:style w:type="character" w:customStyle="1" w:styleId="Titre9Car">
    <w:name w:val="Titre 9 Car"/>
    <w:link w:val="Titre9"/>
    <w:rsid w:val="00C26B69"/>
    <w:rPr>
      <w:rFonts w:ascii="Arial" w:eastAsia="Times New Roman" w:hAnsi="Arial" w:cs="Times New Roman"/>
      <w:sz w:val="20"/>
      <w:szCs w:val="20"/>
      <w:lang w:val="x-none" w:eastAsia="x-none"/>
    </w:rPr>
  </w:style>
  <w:style w:type="paragraph" w:customStyle="1" w:styleId="BankNormal">
    <w:name w:val="BankNormal"/>
    <w:basedOn w:val="Normal"/>
    <w:link w:val="BankNormalChar"/>
    <w:rsid w:val="00C26B69"/>
    <w:pPr>
      <w:spacing w:after="240"/>
    </w:pPr>
    <w:rPr>
      <w:szCs w:val="20"/>
      <w:lang w:eastAsia="x-none"/>
    </w:rPr>
  </w:style>
  <w:style w:type="character" w:customStyle="1" w:styleId="BankNormalChar">
    <w:name w:val="BankNormal Char"/>
    <w:link w:val="BankNormal"/>
    <w:rsid w:val="00C26B69"/>
    <w:rPr>
      <w:rFonts w:ascii="Times New Roman" w:eastAsia="Times New Roman" w:hAnsi="Times New Roman" w:cs="Times New Roman"/>
      <w:sz w:val="24"/>
      <w:szCs w:val="20"/>
      <w:lang w:val="en-US" w:eastAsia="x-none"/>
    </w:rPr>
  </w:style>
  <w:style w:type="paragraph" w:customStyle="1" w:styleId="ListParagraph1">
    <w:name w:val="List Paragraph1"/>
    <w:basedOn w:val="Normal"/>
    <w:uiPriority w:val="34"/>
    <w:qFormat/>
    <w:rsid w:val="00C26B69"/>
    <w:pPr>
      <w:ind w:left="720"/>
      <w:contextualSpacing/>
    </w:pPr>
  </w:style>
  <w:style w:type="paragraph" w:styleId="Corpsdetexte">
    <w:name w:val="Body Text"/>
    <w:basedOn w:val="Normal"/>
    <w:link w:val="CorpsdetexteCar"/>
    <w:unhideWhenUsed/>
    <w:rsid w:val="00C26B69"/>
    <w:pPr>
      <w:jc w:val="both"/>
    </w:pPr>
    <w:rPr>
      <w:b/>
      <w:sz w:val="28"/>
      <w:szCs w:val="20"/>
      <w:lang w:val="x-none" w:eastAsia="fr-FR"/>
    </w:rPr>
  </w:style>
  <w:style w:type="character" w:customStyle="1" w:styleId="CorpsdetexteCar">
    <w:name w:val="Corps de texte Car"/>
    <w:link w:val="Corpsdetexte"/>
    <w:rsid w:val="00C26B69"/>
    <w:rPr>
      <w:rFonts w:ascii="Times New Roman" w:eastAsia="Times New Roman" w:hAnsi="Times New Roman" w:cs="Times New Roman"/>
      <w:b/>
      <w:sz w:val="28"/>
      <w:szCs w:val="20"/>
      <w:lang w:eastAsia="fr-FR"/>
    </w:rPr>
  </w:style>
  <w:style w:type="paragraph" w:styleId="Paragraphedeliste">
    <w:name w:val="List Paragraph"/>
    <w:aliases w:val="Bullets,List Paragraph (numbered (a)),References,Liste 1,Numbered List Paragraph,ReferencesCxSpLast,Medium Grid 1 - Accent 21,List Paragraph nowy"/>
    <w:basedOn w:val="Normal"/>
    <w:link w:val="ParagraphedelisteCar"/>
    <w:uiPriority w:val="34"/>
    <w:qFormat/>
    <w:rsid w:val="00C26B69"/>
    <w:pPr>
      <w:ind w:left="720"/>
      <w:contextualSpacing/>
    </w:pPr>
    <w:rPr>
      <w:lang w:val="x-none" w:eastAsia="x-none" w:bidi="fr-FR"/>
    </w:rPr>
  </w:style>
  <w:style w:type="character" w:customStyle="1" w:styleId="ParagraphedelisteCar">
    <w:name w:val="Paragraphe de liste Car"/>
    <w:aliases w:val="Bullets Car,List Paragraph (numbered (a)) Car,References Car,Liste 1 Car,Numbered List Paragraph Car,ReferencesCxSpLast Car,Medium Grid 1 - Accent 21 Car,List Paragraph nowy Car"/>
    <w:link w:val="Paragraphedeliste"/>
    <w:uiPriority w:val="34"/>
    <w:rsid w:val="00C26B69"/>
    <w:rPr>
      <w:rFonts w:ascii="Times New Roman" w:eastAsia="Times New Roman" w:hAnsi="Times New Roman" w:cs="Times New Roman"/>
      <w:sz w:val="24"/>
      <w:szCs w:val="24"/>
      <w:lang w:val="x-none" w:eastAsia="x-none" w:bidi="fr-FR"/>
    </w:rPr>
  </w:style>
  <w:style w:type="paragraph" w:styleId="Retraitcorpsdetexte2">
    <w:name w:val="Body Text Indent 2"/>
    <w:basedOn w:val="Normal"/>
    <w:link w:val="Retraitcorpsdetexte2Car"/>
    <w:uiPriority w:val="99"/>
    <w:unhideWhenUsed/>
    <w:rsid w:val="00C26B69"/>
    <w:pPr>
      <w:spacing w:after="120" w:line="480" w:lineRule="auto"/>
      <w:ind w:left="283"/>
    </w:pPr>
    <w:rPr>
      <w:lang w:eastAsia="x-none"/>
    </w:rPr>
  </w:style>
  <w:style w:type="character" w:customStyle="1" w:styleId="Retraitcorpsdetexte2Car">
    <w:name w:val="Retrait corps de texte 2 Car"/>
    <w:link w:val="Retraitcorpsdetexte2"/>
    <w:uiPriority w:val="99"/>
    <w:rsid w:val="00C26B69"/>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C26B69"/>
    <w:rPr>
      <w:rFonts w:ascii="Tahoma" w:hAnsi="Tahoma"/>
      <w:sz w:val="16"/>
      <w:szCs w:val="16"/>
      <w:lang w:eastAsia="x-none"/>
    </w:rPr>
  </w:style>
  <w:style w:type="character" w:customStyle="1" w:styleId="TextedebullesCar">
    <w:name w:val="Texte de bulles Car"/>
    <w:link w:val="Textedebulles"/>
    <w:uiPriority w:val="99"/>
    <w:semiHidden/>
    <w:rsid w:val="00C26B69"/>
    <w:rPr>
      <w:rFonts w:ascii="Tahoma" w:eastAsia="Times New Roman" w:hAnsi="Tahoma" w:cs="Tahoma"/>
      <w:sz w:val="16"/>
      <w:szCs w:val="16"/>
      <w:lang w:val="en-US"/>
    </w:rPr>
  </w:style>
  <w:style w:type="paragraph" w:styleId="En-tte">
    <w:name w:val="header"/>
    <w:basedOn w:val="Normal"/>
    <w:link w:val="En-tteCar"/>
    <w:unhideWhenUsed/>
    <w:rsid w:val="00EC3FB4"/>
    <w:pPr>
      <w:tabs>
        <w:tab w:val="center" w:pos="4536"/>
        <w:tab w:val="right" w:pos="9072"/>
      </w:tabs>
    </w:pPr>
  </w:style>
  <w:style w:type="character" w:customStyle="1" w:styleId="En-tteCar">
    <w:name w:val="En-tête Car"/>
    <w:link w:val="En-tte"/>
    <w:rsid w:val="00EC3FB4"/>
    <w:rPr>
      <w:rFonts w:ascii="Times New Roman" w:eastAsia="Times New Roman" w:hAnsi="Times New Roman"/>
      <w:sz w:val="24"/>
      <w:szCs w:val="24"/>
      <w:lang w:val="en-US" w:eastAsia="en-US"/>
    </w:rPr>
  </w:style>
  <w:style w:type="paragraph" w:styleId="Pieddepage">
    <w:name w:val="footer"/>
    <w:basedOn w:val="Normal"/>
    <w:link w:val="PieddepageCar"/>
    <w:uiPriority w:val="99"/>
    <w:unhideWhenUsed/>
    <w:rsid w:val="00EC3FB4"/>
    <w:pPr>
      <w:tabs>
        <w:tab w:val="center" w:pos="4536"/>
        <w:tab w:val="right" w:pos="9072"/>
      </w:tabs>
    </w:pPr>
  </w:style>
  <w:style w:type="character" w:customStyle="1" w:styleId="PieddepageCar">
    <w:name w:val="Pied de page Car"/>
    <w:link w:val="Pieddepage"/>
    <w:uiPriority w:val="99"/>
    <w:rsid w:val="00EC3FB4"/>
    <w:rPr>
      <w:rFonts w:ascii="Times New Roman" w:eastAsia="Times New Roman" w:hAnsi="Times New Roman"/>
      <w:sz w:val="24"/>
      <w:szCs w:val="24"/>
      <w:lang w:val="en-US" w:eastAsia="en-US"/>
    </w:rPr>
  </w:style>
  <w:style w:type="character" w:styleId="Marquedecommentaire">
    <w:name w:val="annotation reference"/>
    <w:uiPriority w:val="99"/>
    <w:semiHidden/>
    <w:unhideWhenUsed/>
    <w:rsid w:val="00922245"/>
    <w:rPr>
      <w:sz w:val="16"/>
      <w:szCs w:val="16"/>
    </w:rPr>
  </w:style>
  <w:style w:type="paragraph" w:styleId="Commentaire">
    <w:name w:val="annotation text"/>
    <w:basedOn w:val="Normal"/>
    <w:link w:val="CommentaireCar"/>
    <w:uiPriority w:val="99"/>
    <w:unhideWhenUsed/>
    <w:rsid w:val="00922245"/>
    <w:rPr>
      <w:sz w:val="20"/>
      <w:szCs w:val="20"/>
    </w:rPr>
  </w:style>
  <w:style w:type="character" w:customStyle="1" w:styleId="CommentaireCar">
    <w:name w:val="Commentaire Car"/>
    <w:link w:val="Commentaire"/>
    <w:uiPriority w:val="99"/>
    <w:rsid w:val="00922245"/>
    <w:rPr>
      <w:rFonts w:ascii="Times New Roman" w:eastAsia="Times New Roman" w:hAnsi="Times New Roman"/>
      <w:lang w:val="en-US" w:eastAsia="en-US"/>
    </w:rPr>
  </w:style>
  <w:style w:type="paragraph" w:styleId="Objetducommentaire">
    <w:name w:val="annotation subject"/>
    <w:basedOn w:val="Commentaire"/>
    <w:next w:val="Commentaire"/>
    <w:link w:val="ObjetducommentaireCar"/>
    <w:uiPriority w:val="99"/>
    <w:semiHidden/>
    <w:unhideWhenUsed/>
    <w:rsid w:val="00922245"/>
    <w:rPr>
      <w:b/>
      <w:bCs/>
    </w:rPr>
  </w:style>
  <w:style w:type="character" w:customStyle="1" w:styleId="ObjetducommentaireCar">
    <w:name w:val="Objet du commentaire Car"/>
    <w:link w:val="Objetducommentaire"/>
    <w:uiPriority w:val="99"/>
    <w:semiHidden/>
    <w:rsid w:val="00922245"/>
    <w:rPr>
      <w:rFonts w:ascii="Times New Roman" w:eastAsia="Times New Roman" w:hAnsi="Times New Roman"/>
      <w:b/>
      <w:bCs/>
      <w:lang w:val="en-US" w:eastAsia="en-US"/>
    </w:rPr>
  </w:style>
  <w:style w:type="paragraph" w:styleId="Rvision">
    <w:name w:val="Revision"/>
    <w:hidden/>
    <w:uiPriority w:val="99"/>
    <w:semiHidden/>
    <w:rsid w:val="00922245"/>
    <w:rPr>
      <w:rFonts w:ascii="Times New Roman" w:eastAsia="Times New Roman" w:hAnsi="Times New Roman"/>
      <w:sz w:val="24"/>
      <w:szCs w:val="24"/>
      <w:lang w:val="en-US" w:eastAsia="en-US"/>
    </w:rPr>
  </w:style>
  <w:style w:type="paragraph" w:styleId="Sansinterligne">
    <w:name w:val="No Spacing"/>
    <w:uiPriority w:val="1"/>
    <w:qFormat/>
    <w:rsid w:val="00310C6F"/>
    <w:rPr>
      <w:sz w:val="22"/>
      <w:szCs w:val="22"/>
      <w:lang w:eastAsia="en-US"/>
    </w:rPr>
  </w:style>
  <w:style w:type="character" w:styleId="Lienhypertexte">
    <w:name w:val="Hyperlink"/>
    <w:uiPriority w:val="99"/>
    <w:unhideWhenUsed/>
    <w:rsid w:val="00CF480F"/>
    <w:rPr>
      <w:color w:val="0000FF"/>
      <w:u w:val="single"/>
    </w:rPr>
  </w:style>
  <w:style w:type="paragraph" w:styleId="NormalWeb">
    <w:name w:val="Normal (Web)"/>
    <w:basedOn w:val="Normal"/>
    <w:uiPriority w:val="99"/>
    <w:unhideWhenUsed/>
    <w:rsid w:val="002F4FB3"/>
    <w:pPr>
      <w:spacing w:before="100" w:beforeAutospacing="1" w:after="100" w:afterAutospacing="1"/>
    </w:pPr>
    <w:rPr>
      <w:lang w:val="fr-FR" w:eastAsia="fr-FR"/>
    </w:rPr>
  </w:style>
  <w:style w:type="paragraph" w:customStyle="1" w:styleId="StyleTitre1Justifi">
    <w:name w:val="Style Titre 1 + Justifié"/>
    <w:basedOn w:val="Titre1"/>
    <w:rsid w:val="002F4FB3"/>
    <w:pPr>
      <w:keepNext w:val="0"/>
      <w:numPr>
        <w:numId w:val="0"/>
      </w:numPr>
      <w:tabs>
        <w:tab w:val="num" w:pos="360"/>
      </w:tabs>
      <w:spacing w:before="0" w:after="0"/>
      <w:ind w:left="360" w:hanging="360"/>
      <w:jc w:val="both"/>
    </w:pPr>
    <w:rPr>
      <w:rFonts w:ascii="Times New Roman Gras" w:hAnsi="Times New Roman Gras" w:cs="Calibri"/>
      <w:bCs/>
      <w:caps/>
      <w:smallCaps/>
      <w:color w:val="000080"/>
      <w:kern w:val="0"/>
      <w:sz w:val="24"/>
      <w:lang w:val="fr-FR" w:eastAsia="fr-FR"/>
    </w:rPr>
  </w:style>
  <w:style w:type="paragraph" w:customStyle="1" w:styleId="IBNINT">
    <w:name w:val="IBN INT"/>
    <w:basedOn w:val="Titre1"/>
    <w:rsid w:val="002F4FB3"/>
    <w:pPr>
      <w:numPr>
        <w:numId w:val="0"/>
      </w:numPr>
      <w:autoSpaceDE w:val="0"/>
      <w:autoSpaceDN w:val="0"/>
      <w:adjustRightInd w:val="0"/>
      <w:spacing w:before="0" w:after="0"/>
    </w:pPr>
    <w:rPr>
      <w:rFonts w:ascii="Times New Roman" w:eastAsia="Calibri" w:hAnsi="Times New Roman"/>
      <w:bCs/>
      <w:i/>
      <w:iCs/>
      <w:snapToGrid w:val="0"/>
      <w:kern w:val="0"/>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1826">
      <w:bodyDiv w:val="1"/>
      <w:marLeft w:val="0"/>
      <w:marRight w:val="0"/>
      <w:marTop w:val="0"/>
      <w:marBottom w:val="0"/>
      <w:divBdr>
        <w:top w:val="none" w:sz="0" w:space="0" w:color="auto"/>
        <w:left w:val="none" w:sz="0" w:space="0" w:color="auto"/>
        <w:bottom w:val="none" w:sz="0" w:space="0" w:color="auto"/>
        <w:right w:val="none" w:sz="0" w:space="0" w:color="auto"/>
      </w:divBdr>
    </w:div>
    <w:div w:id="1944991600">
      <w:bodyDiv w:val="1"/>
      <w:marLeft w:val="0"/>
      <w:marRight w:val="0"/>
      <w:marTop w:val="0"/>
      <w:marBottom w:val="0"/>
      <w:divBdr>
        <w:top w:val="none" w:sz="0" w:space="0" w:color="auto"/>
        <w:left w:val="none" w:sz="0" w:space="0" w:color="auto"/>
        <w:bottom w:val="none" w:sz="0" w:space="0" w:color="auto"/>
        <w:right w:val="none" w:sz="0" w:space="0" w:color="auto"/>
      </w:divBdr>
    </w:div>
    <w:div w:id="20729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somele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somele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fdb.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E7C17-2C91-4484-8E64-17B3701D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6143</CharactersWithSpaces>
  <SharedDoc>false</SharedDoc>
  <HLinks>
    <vt:vector size="18" baseType="variant">
      <vt:variant>
        <vt:i4>7602253</vt:i4>
      </vt:variant>
      <vt:variant>
        <vt:i4>6</vt:i4>
      </vt:variant>
      <vt:variant>
        <vt:i4>0</vt:i4>
      </vt:variant>
      <vt:variant>
        <vt:i4>5</vt:i4>
      </vt:variant>
      <vt:variant>
        <vt:lpwstr>mailto:cmsomelec@gmail.com</vt:lpwstr>
      </vt:variant>
      <vt:variant>
        <vt:lpwstr/>
      </vt:variant>
      <vt:variant>
        <vt:i4>7602253</vt:i4>
      </vt:variant>
      <vt:variant>
        <vt:i4>3</vt:i4>
      </vt:variant>
      <vt:variant>
        <vt:i4>0</vt:i4>
      </vt:variant>
      <vt:variant>
        <vt:i4>5</vt:i4>
      </vt:variant>
      <vt:variant>
        <vt:lpwstr>mailto:cmsomelec@gmail.com</vt:lpwstr>
      </vt:variant>
      <vt:variant>
        <vt:lpwstr/>
      </vt: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lenovo</cp:lastModifiedBy>
  <cp:revision>2</cp:revision>
  <cp:lastPrinted>2017-12-05T15:33:00Z</cp:lastPrinted>
  <dcterms:created xsi:type="dcterms:W3CDTF">2024-10-16T11:27:00Z</dcterms:created>
  <dcterms:modified xsi:type="dcterms:W3CDTF">2024-10-16T11:27:00Z</dcterms:modified>
</cp:coreProperties>
</file>