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3AD9" w14:textId="4941758E" w:rsidR="00F42E2E" w:rsidRDefault="00F62CB0" w:rsidP="00D55457">
      <w:pPr>
        <w:pStyle w:val="Title"/>
        <w:jc w:val="left"/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</w:pPr>
      <w:r w:rsidRPr="00CC1F40">
        <w:rPr>
          <w:rFonts w:ascii="Hadassah Friedlaender" w:hAnsi="Hadassah Friedlaender" w:cs="Hadassah Friedlaender" w:hint="cs"/>
          <w:b/>
          <w:iCs/>
          <w:sz w:val="28"/>
          <w:szCs w:val="44"/>
          <w:u w:val="single"/>
        </w:rPr>
        <w:t xml:space="preserve">ANNEXE </w:t>
      </w:r>
      <w:r w:rsidR="00D55457" w:rsidRPr="00CC1F40">
        <w:rPr>
          <w:rFonts w:ascii="Hadassah Friedlaender" w:hAnsi="Hadassah Friedlaender" w:cs="Hadassah Friedlaender" w:hint="cs"/>
          <w:b/>
          <w:iCs/>
          <w:sz w:val="28"/>
          <w:szCs w:val="44"/>
          <w:u w:val="single"/>
        </w:rPr>
        <w:t>A</w:t>
      </w:r>
      <w:r w:rsidRPr="00CC1F40">
        <w:rPr>
          <w:rFonts w:ascii="Cambria" w:hAnsi="Cambria" w:cs="Cambria"/>
          <w:b/>
          <w:iCs/>
          <w:sz w:val="28"/>
          <w:szCs w:val="44"/>
          <w:u w:val="single"/>
        </w:rPr>
        <w:t> </w:t>
      </w:r>
      <w:r w:rsidRPr="00CC1F40">
        <w:rPr>
          <w:rFonts w:ascii="Hadassah Friedlaender" w:hAnsi="Hadassah Friedlaender" w:cs="Hadassah Friedlaender" w:hint="cs"/>
          <w:b/>
          <w:iCs/>
          <w:sz w:val="28"/>
          <w:szCs w:val="44"/>
          <w:u w:val="single"/>
        </w:rPr>
        <w:t xml:space="preserve">: </w:t>
      </w:r>
      <w:r w:rsidR="00FA3CF3" w:rsidRPr="00CC1F40">
        <w:rPr>
          <w:rFonts w:ascii="Hadassah Friedlaender" w:hAnsi="Hadassah Friedlaender" w:cs="Hadassah Friedlaender" w:hint="cs"/>
          <w:b/>
          <w:iCs/>
          <w:sz w:val="28"/>
          <w:szCs w:val="44"/>
          <w:u w:val="single"/>
        </w:rPr>
        <w:t>MODELE OFFRE FINANCIERE</w:t>
      </w:r>
      <w:r w:rsidR="00F42E2E" w:rsidRPr="00CC1F40">
        <w:rPr>
          <w:rFonts w:ascii="Hadassah Friedlaender" w:hAnsi="Hadassah Friedlaender" w:cs="Hadassah Friedlaender" w:hint="cs"/>
          <w:b/>
          <w:iCs/>
          <w:sz w:val="28"/>
          <w:szCs w:val="44"/>
          <w:u w:val="single"/>
        </w:rPr>
        <w:t xml:space="preserve"> </w:t>
      </w:r>
    </w:p>
    <w:p w14:paraId="6A808455" w14:textId="77777777" w:rsidR="001A37FC" w:rsidRDefault="001A37FC" w:rsidP="001A37FC">
      <w:pPr>
        <w:ind w:right="-57"/>
        <w:jc w:val="both"/>
        <w:rPr>
          <w:sz w:val="2"/>
          <w:szCs w:val="2"/>
          <w:lang w:val="fr-FR"/>
        </w:rPr>
      </w:pPr>
    </w:p>
    <w:p w14:paraId="61382246" w14:textId="3D7C7425" w:rsidR="001A37FC" w:rsidRDefault="001A37FC" w:rsidP="001A37FC">
      <w:pPr>
        <w:ind w:right="-57"/>
        <w:jc w:val="both"/>
        <w:rPr>
          <w:rFonts w:ascii="Hadassah Friedlaender" w:eastAsia="Arial Unicode MS" w:hAnsi="Hadassah Friedlaender" w:cs="Hadassah Friedlaender"/>
          <w:b/>
          <w:bCs/>
          <w:sz w:val="24"/>
          <w:szCs w:val="24"/>
          <w:lang w:val="fr-FR"/>
        </w:rPr>
      </w:pPr>
      <w:r>
        <w:rPr>
          <w:rFonts w:ascii="Hadassah Friedlaender" w:eastAsia="Arial Unicode MS" w:hAnsi="Hadassah Friedlaender" w:cs="Hadassah Friedlaender"/>
          <w:b/>
          <w:bCs/>
          <w:sz w:val="24"/>
          <w:szCs w:val="24"/>
          <w:lang w:val="fr-FR"/>
        </w:rPr>
        <w:t>Lot 1- Equipements informatiques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975"/>
        <w:gridCol w:w="1200"/>
        <w:gridCol w:w="1159"/>
        <w:gridCol w:w="1300"/>
      </w:tblGrid>
      <w:tr w:rsidR="000E374D" w:rsidRPr="00CC1F40" w14:paraId="4B1AD8E1" w14:textId="5AE06405" w:rsidTr="00DA7D46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3523" w14:textId="77777777" w:rsidR="000E374D" w:rsidRPr="00CC1F40" w:rsidRDefault="000E374D" w:rsidP="00AA18D5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  <w:lang w:val="fr-FR"/>
              </w:rPr>
            </w:pP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2E52" w14:textId="77777777" w:rsidR="000E374D" w:rsidRPr="00CC1F40" w:rsidRDefault="000E374D" w:rsidP="00AA18D5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  <w:lang w:val="fr-FR"/>
              </w:rPr>
            </w:pP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  <w:lang w:val="fr-FR"/>
              </w:rPr>
              <w:t>Quantité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CDC" w14:textId="45562EA4" w:rsidR="000E374D" w:rsidRPr="00CC1F40" w:rsidRDefault="000E374D" w:rsidP="00AA18D5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  <w:lang w:val="fr-FR"/>
              </w:rPr>
            </w:pP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  <w:lang w:val="fr-FR"/>
              </w:rPr>
              <w:t>Prix Unitaire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0FC" w14:textId="68DE37BF" w:rsidR="000E374D" w:rsidRPr="00CC1F40" w:rsidRDefault="000E374D" w:rsidP="00AA18D5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  <w:lang w:val="fr-FR"/>
              </w:rPr>
            </w:pP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  <w:lang w:val="fr-FR"/>
              </w:rPr>
              <w:t>Prix Total</w:t>
            </w:r>
          </w:p>
        </w:tc>
      </w:tr>
      <w:tr w:rsidR="00DA7D46" w:rsidRPr="00CC1F40" w14:paraId="19275874" w14:textId="4F4AF432" w:rsidTr="00A56350">
        <w:trPr>
          <w:trHeight w:val="692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2660" w14:textId="4565BFEC" w:rsidR="00DA7D46" w:rsidRPr="00A56350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  <w:r w:rsidRPr="00A56350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Imprimante</w:t>
            </w:r>
            <w:r w:rsidR="00A56350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- </w:t>
            </w:r>
            <w:r w:rsidR="00A56350"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Canon iR3326 grand model ou le HP-MFP M479fdw petit model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21B8" w14:textId="0316FDF5" w:rsidR="00DA7D46" w:rsidRPr="00CC1F40" w:rsidRDefault="001A37FC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E61" w14:textId="77777777" w:rsidR="00DA7D46" w:rsidRPr="00CC1F40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A0F" w14:textId="77777777" w:rsidR="00DA7D46" w:rsidRPr="00CC1F40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</w:tr>
      <w:tr w:rsidR="00DA7D46" w:rsidRPr="00B12C3D" w14:paraId="6BBB50B2" w14:textId="77777777" w:rsidTr="00DA7D46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584A" w14:textId="0CF534BC" w:rsidR="00DA7D46" w:rsidRPr="00B12C3D" w:rsidRDefault="00B12C3D" w:rsidP="00B12C3D">
            <w:pPr>
              <w:ind w:right="-57"/>
              <w:rPr>
                <w:rFonts w:ascii="Hadassah Friedlaender" w:hAnsi="Hadassah Friedlaender" w:cs="Hadassah Friedlaender" w:hint="cs"/>
                <w:lang w:val="fr-FR"/>
              </w:rPr>
            </w:pPr>
            <w:r w:rsidRPr="00A56350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Imprimante</w:t>
            </w:r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-</w:t>
            </w:r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Canon iR3326 grand model ou le HP-MFP M479fdw petit model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C0C9" w14:textId="7B2B8147" w:rsidR="00DA7D46" w:rsidRPr="00B12C3D" w:rsidRDefault="001A37FC" w:rsidP="00B12C3D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34F" w14:textId="77777777" w:rsidR="00DA7D46" w:rsidRPr="00B12C3D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195" w14:textId="77777777" w:rsidR="00DA7D46" w:rsidRPr="00B12C3D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</w:tr>
      <w:tr w:rsidR="00DA7D46" w:rsidRPr="00B12C3D" w14:paraId="3840B7B5" w14:textId="77777777" w:rsidTr="00DA7D46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5E9" w14:textId="1BFE10ED" w:rsidR="00DA7D46" w:rsidRPr="001A37FC" w:rsidRDefault="00320675" w:rsidP="00320675">
            <w:pPr>
              <w:ind w:right="-57"/>
              <w:rPr>
                <w:rFonts w:ascii="Hadassah Friedlaender" w:eastAsia="Arial Unicode MS" w:hAnsi="Hadassah Friedlaender" w:cs="Hadassah Friedlaender" w:hint="cs"/>
                <w:sz w:val="24"/>
                <w:szCs w:val="24"/>
                <w:lang w:val="fr-FR"/>
              </w:rPr>
            </w:pPr>
            <w:r w:rsidRPr="00A56350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Imprimante</w:t>
            </w:r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-</w:t>
            </w:r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Canon iR2645 grand model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6D62" w14:textId="04BA26E9" w:rsidR="00DA7D46" w:rsidRPr="00B12C3D" w:rsidRDefault="001A37FC" w:rsidP="00B12C3D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E77" w14:textId="77777777" w:rsidR="00DA7D46" w:rsidRPr="00B12C3D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A5A" w14:textId="77777777" w:rsidR="00DA7D46" w:rsidRPr="00B12C3D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</w:tr>
      <w:tr w:rsidR="00DA7D46" w:rsidRPr="00B12C3D" w14:paraId="2E6A3A6D" w14:textId="77777777" w:rsidTr="00DA7D46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C080" w14:textId="6CAAF9B6" w:rsidR="00DA7D46" w:rsidRPr="00B12C3D" w:rsidRDefault="001A37FC" w:rsidP="001A37FC">
            <w:pPr>
              <w:ind w:right="-57"/>
              <w:rPr>
                <w:rFonts w:ascii="Hadassah Friedlaender" w:hAnsi="Hadassah Friedlaender" w:cs="Hadassah Friedlaender" w:hint="cs"/>
                <w:lang w:val="fr-FR"/>
              </w:rPr>
            </w:pPr>
            <w:r w:rsidRPr="00A56350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Imprimante</w:t>
            </w:r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-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Canon noir blanc 725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BB74" w14:textId="0847729F" w:rsidR="00DA7D46" w:rsidRPr="00B12C3D" w:rsidRDefault="001A37FC" w:rsidP="00B12C3D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1986" w14:textId="77777777" w:rsidR="00DA7D46" w:rsidRPr="00B12C3D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EFC" w14:textId="77777777" w:rsidR="00DA7D46" w:rsidRPr="00B12C3D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</w:tr>
      <w:tr w:rsidR="00DA7D46" w:rsidRPr="00B12C3D" w14:paraId="54BA0D54" w14:textId="77777777" w:rsidTr="00DA7D46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FBE0" w14:textId="1F629EF4" w:rsidR="00DA7D46" w:rsidRPr="00B12C3D" w:rsidRDefault="001A37FC" w:rsidP="001A37FC">
            <w:pPr>
              <w:ind w:right="-57"/>
              <w:rPr>
                <w:rFonts w:ascii="Hadassah Friedlaender" w:hAnsi="Hadassah Friedlaender" w:cs="Hadassah Friedlaender" w:hint="cs"/>
                <w:lang w:val="fr-FR"/>
              </w:rPr>
            </w:pPr>
            <w:r w:rsidRPr="001A37F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Scanners</w:t>
            </w:r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CanoScan</w:t>
            </w:r>
            <w:proofErr w:type="spellEnd"/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LiDE</w:t>
            </w:r>
            <w:proofErr w:type="spellEnd"/>
            <w:r w:rsidRPr="008A2695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120 format standard A4.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90D9" w14:textId="326DAE66" w:rsidR="00DA7D46" w:rsidRPr="00B12C3D" w:rsidRDefault="001A37FC" w:rsidP="00B12C3D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1D1" w14:textId="77777777" w:rsidR="00DA7D46" w:rsidRPr="00B12C3D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8BA" w14:textId="77777777" w:rsidR="00DA7D46" w:rsidRPr="00B12C3D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</w:tr>
      <w:tr w:rsidR="00DA7D46" w:rsidRPr="001A37FC" w14:paraId="1B75C999" w14:textId="77777777" w:rsidTr="00DA7D46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738A" w14:textId="6533D706" w:rsidR="00DA7D46" w:rsidRPr="001A37FC" w:rsidRDefault="001A37FC" w:rsidP="001A37FC">
            <w:pPr>
              <w:ind w:right="-57"/>
              <w:rPr>
                <w:rFonts w:ascii="Hadassah Friedlaender" w:hAnsi="Hadassah Friedlaender" w:cs="Hadassah Friedlaender" w:hint="cs"/>
              </w:rPr>
            </w:pPr>
            <w:r w:rsidRPr="001A37F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</w:rPr>
              <w:t>Laptop</w:t>
            </w:r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 - </w:t>
            </w:r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>Lenovo ThinkPad E14 G5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4D2C" w14:textId="051E19D5" w:rsidR="00DA7D46" w:rsidRPr="001A37FC" w:rsidRDefault="001A37FC" w:rsidP="00B12C3D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B3B" w14:textId="77777777" w:rsidR="00DA7D46" w:rsidRPr="001A37FC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7601" w14:textId="77777777" w:rsidR="00DA7D46" w:rsidRPr="001A37FC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</w:tr>
      <w:tr w:rsidR="00DA7D46" w:rsidRPr="001A37FC" w14:paraId="48629958" w14:textId="77777777" w:rsidTr="00DA7D46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D7D7" w14:textId="3BBDF4BC" w:rsidR="00DA7D46" w:rsidRPr="001A37FC" w:rsidRDefault="001A37FC" w:rsidP="001A37FC">
            <w:pPr>
              <w:ind w:right="-57"/>
              <w:rPr>
                <w:rFonts w:ascii="Hadassah Friedlaender" w:hAnsi="Hadassah Friedlaender" w:cs="Hadassah Friedlaender" w:hint="cs"/>
              </w:rPr>
            </w:pPr>
            <w:r w:rsidRPr="001A37F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</w:rPr>
              <w:t>Laptop</w:t>
            </w:r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 - </w:t>
            </w:r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>Lenovo ThinkPad E14 G5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53D5" w14:textId="7EAB61B1" w:rsidR="00DA7D46" w:rsidRPr="001A37FC" w:rsidRDefault="001A37FC" w:rsidP="00B12C3D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E9D" w14:textId="77777777" w:rsidR="00DA7D46" w:rsidRPr="001A37FC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DE1" w14:textId="77777777" w:rsidR="00DA7D46" w:rsidRPr="001A37FC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</w:tr>
      <w:tr w:rsidR="00DA7D46" w:rsidRPr="001A37FC" w14:paraId="0592EB37" w14:textId="77777777" w:rsidTr="00DA7D46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4731" w14:textId="2361927A" w:rsidR="00DA7D46" w:rsidRPr="001A37FC" w:rsidRDefault="001A37FC" w:rsidP="001A37FC">
            <w:pPr>
              <w:ind w:right="-57"/>
              <w:rPr>
                <w:rFonts w:ascii="Hadassah Friedlaender" w:hAnsi="Hadassah Friedlaender" w:cs="Hadassah Friedlaender" w:hint="cs"/>
              </w:rPr>
            </w:pPr>
            <w:r w:rsidRPr="001A37F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</w:rPr>
              <w:t>Audio Recorder</w:t>
            </w:r>
            <w:r w:rsidRPr="00D104F7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- </w:t>
            </w:r>
            <w:r w:rsidRPr="00D104F7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>Sony PX Series Digital Voice Recorder Black ICDPX370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E51C" w14:textId="08CFEFAB" w:rsidR="00DA7D46" w:rsidRPr="001A37FC" w:rsidRDefault="001A37FC" w:rsidP="00B12C3D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9DB" w14:textId="77777777" w:rsidR="00DA7D46" w:rsidRPr="001A37FC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BF8" w14:textId="77777777" w:rsidR="00DA7D46" w:rsidRPr="001A37FC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</w:tr>
      <w:tr w:rsidR="00DA7D46" w:rsidRPr="001A37FC" w14:paraId="318BB8C1" w14:textId="77777777" w:rsidTr="00DA7D46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4344" w14:textId="6B3B81BF" w:rsidR="00DA7D46" w:rsidRPr="001A37FC" w:rsidRDefault="001A37FC" w:rsidP="001A37FC">
            <w:pPr>
              <w:ind w:right="-57"/>
              <w:rPr>
                <w:rFonts w:ascii="Hadassah Friedlaender" w:hAnsi="Hadassah Friedlaender" w:cs="Hadassah Friedlaender" w:hint="cs"/>
              </w:rPr>
            </w:pPr>
            <w:proofErr w:type="spellStart"/>
            <w:r w:rsidRPr="001A37F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</w:rPr>
              <w:t>Tablettes</w:t>
            </w:r>
            <w:proofErr w:type="spellEnd"/>
            <w:r w:rsidRPr="001A37F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- </w:t>
            </w:r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Android 4Go Ram et 128 Go de stockage, microSD </w:t>
            </w:r>
            <w:proofErr w:type="spellStart"/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>capteur</w:t>
            </w:r>
            <w:proofErr w:type="spellEnd"/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 photo 8 MP </w:t>
            </w:r>
            <w:proofErr w:type="spellStart"/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>avant</w:t>
            </w:r>
            <w:proofErr w:type="spellEnd"/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 /5 MP </w:t>
            </w:r>
            <w:proofErr w:type="gramStart"/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derrière  </w:t>
            </w:r>
            <w:proofErr w:type="spellStart"/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>Connectivité</w:t>
            </w:r>
            <w:proofErr w:type="spellEnd"/>
            <w:proofErr w:type="gramEnd"/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 : Bluetooth 5.0, GPS, Wi-Fi a/b/g/n/</w:t>
            </w:r>
            <w:proofErr w:type="spellStart"/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>ac</w:t>
            </w:r>
            <w:proofErr w:type="spellEnd"/>
            <w:r w:rsidRPr="001A37FC">
              <w:rPr>
                <w:rFonts w:ascii="Hadassah Friedlaender" w:eastAsia="Arial Unicode MS" w:hAnsi="Hadassah Friedlaender" w:cs="Hadassah Friedlaender"/>
                <w:sz w:val="24"/>
                <w:szCs w:val="24"/>
              </w:rPr>
              <w:t xml:space="preserve"> Dual Band, Wi-Fi Direct, USB 2.0 Type-C, jack 3.5mm.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3735" w14:textId="68B5A624" w:rsidR="00DA7D46" w:rsidRPr="001A37FC" w:rsidRDefault="001A37FC" w:rsidP="00B12C3D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C3C" w14:textId="77777777" w:rsidR="00DA7D46" w:rsidRPr="001A37FC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DCA" w14:textId="77777777" w:rsidR="00DA7D46" w:rsidRPr="001A37FC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</w:tr>
      <w:tr w:rsidR="00DA7D46" w:rsidRPr="00CC1F40" w14:paraId="1F43B8FB" w14:textId="77777777" w:rsidTr="00DA7D46"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137B" w14:textId="4D2B72A1" w:rsidR="00DA7D46" w:rsidRPr="00CC1F40" w:rsidRDefault="00DA7D46" w:rsidP="00B12C3D">
            <w:pPr>
              <w:ind w:right="-57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</w:rPr>
            </w:pPr>
            <w:r w:rsidRPr="001A37FC"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AA8" w14:textId="77777777" w:rsidR="00DA7D46" w:rsidRPr="00CC1F40" w:rsidRDefault="00DA7D46" w:rsidP="00DA7D46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</w:rPr>
            </w:pPr>
          </w:p>
        </w:tc>
      </w:tr>
    </w:tbl>
    <w:p w14:paraId="22FB090B" w14:textId="469FC207" w:rsidR="00CC1F40" w:rsidRPr="001A37FC" w:rsidRDefault="00CC1F40" w:rsidP="00CC1F40">
      <w:pPr>
        <w:rPr>
          <w:rFonts w:ascii="Hadassah Friedlaender" w:hAnsi="Hadassah Friedlaender" w:cs="Hadassah Friedlaender"/>
          <w:lang w:val="fr-FR"/>
        </w:rPr>
      </w:pPr>
    </w:p>
    <w:p w14:paraId="77F7BAAC" w14:textId="0A27FAE6" w:rsidR="00CC1F40" w:rsidRDefault="00CC1F40" w:rsidP="00CC1F40">
      <w:pP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Délai de livraison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  ___________________</w:t>
      </w:r>
    </w:p>
    <w:p w14:paraId="0CFA4362" w14:textId="77777777" w:rsidR="00CC1F40" w:rsidRDefault="00CC1F40">
      <w:pPr>
        <w:rPr>
          <w:rFonts w:ascii="Hadassah Friedlaender" w:hAnsi="Hadassah Friedlaender" w:cs="Hadassah Friedlaender"/>
          <w:lang w:val="fr-FR"/>
        </w:rPr>
      </w:pPr>
    </w:p>
    <w:p w14:paraId="16D5B9DB" w14:textId="2565D9A5" w:rsidR="00CC1F40" w:rsidRDefault="00CC1F40" w:rsidP="00CC1F40">
      <w:pPr>
        <w:pBdr>
          <w:bottom w:val="single" w:sz="4" w:space="1" w:color="auto"/>
        </w:pBd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Nom de l’entreprise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</w:t>
      </w:r>
    </w:p>
    <w:p w14:paraId="7CD8DFFA" w14:textId="77777777" w:rsidR="00CC1F40" w:rsidRDefault="00CC1F40">
      <w:pPr>
        <w:rPr>
          <w:rFonts w:ascii="Hadassah Friedlaender" w:hAnsi="Hadassah Friedlaender" w:cs="Hadassah Friedlaender"/>
          <w:lang w:val="fr-FR"/>
        </w:rPr>
      </w:pPr>
    </w:p>
    <w:p w14:paraId="7D6FEFED" w14:textId="5D1DC970" w:rsidR="00CC1F40" w:rsidRDefault="00CC1F40" w:rsidP="00CC1F40">
      <w:pPr>
        <w:pBdr>
          <w:bottom w:val="single" w:sz="4" w:space="1" w:color="auto"/>
        </w:pBd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Validité de l’offre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</w:t>
      </w:r>
    </w:p>
    <w:p w14:paraId="65CC9A82" w14:textId="77777777" w:rsidR="00CC1F40" w:rsidRDefault="00CC1F40">
      <w:pPr>
        <w:rPr>
          <w:rFonts w:ascii="Hadassah Friedlaender" w:hAnsi="Hadassah Friedlaender" w:cs="Hadassah Friedlaender"/>
          <w:lang w:val="fr-FR"/>
        </w:rPr>
      </w:pPr>
    </w:p>
    <w:p w14:paraId="24D15CB1" w14:textId="7EFC2976" w:rsidR="00CC1F40" w:rsidRDefault="00CC1F40" w:rsidP="00CC1F40">
      <w:pPr>
        <w:pBdr>
          <w:bottom w:val="single" w:sz="4" w:space="1" w:color="auto"/>
        </w:pBd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Date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</w:t>
      </w:r>
    </w:p>
    <w:p w14:paraId="75540C2E" w14:textId="77777777" w:rsidR="00CC1F40" w:rsidRDefault="00CC1F40">
      <w:pPr>
        <w:rPr>
          <w:rFonts w:ascii="Hadassah Friedlaender" w:hAnsi="Hadassah Friedlaender" w:cs="Hadassah Friedlaender"/>
          <w:lang w:val="fr-FR"/>
        </w:rPr>
      </w:pPr>
    </w:p>
    <w:p w14:paraId="05B93BB8" w14:textId="68374361" w:rsidR="00CC1F40" w:rsidRDefault="00CC1F40" w:rsidP="00CC1F40">
      <w:pPr>
        <w:pBdr>
          <w:bottom w:val="single" w:sz="4" w:space="1" w:color="auto"/>
        </w:pBd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Signature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</w:t>
      </w:r>
    </w:p>
    <w:p w14:paraId="6B883DFA" w14:textId="77777777" w:rsidR="00CC1F40" w:rsidRDefault="00CC1F40">
      <w:pPr>
        <w:rPr>
          <w:rFonts w:ascii="Hadassah Friedlaender" w:hAnsi="Hadassah Friedlaender" w:cs="Hadassah Friedlaender"/>
          <w:lang w:val="fr-FR"/>
        </w:rPr>
      </w:pPr>
    </w:p>
    <w:p w14:paraId="619610B1" w14:textId="0F90F428" w:rsidR="00CC1F40" w:rsidRPr="00CC1F40" w:rsidRDefault="00CC1F40">
      <w:pPr>
        <w:rPr>
          <w:rFonts w:ascii="Hadassah Friedlaender" w:hAnsi="Hadassah Friedlaender" w:cs="Hadassah Friedlaender"/>
          <w:lang w:val="fr-FR"/>
        </w:rPr>
      </w:pPr>
      <w:r w:rsidRPr="00CC1F40">
        <w:rPr>
          <w:rFonts w:ascii="Hadassah Friedlaender" w:eastAsia="Times New Roman" w:hAnsi="Hadassah Friedlaender" w:cs="Hadassah Friedlaender" w:hint="cs"/>
          <w:i/>
          <w:iCs/>
          <w:color w:val="000000"/>
          <w:sz w:val="24"/>
          <w:szCs w:val="24"/>
          <w:lang w:val="fr-FR"/>
        </w:rPr>
        <w:lastRenderedPageBreak/>
        <w:t>Les soumissionnaires doivent accepter que les conditions de paiement standard du HCR, à savoir dans les 30 jours après livraisons satisfaisante des biens et/ou des services, la réception de la facture et l’acceptation de celle-ci par le HCR</w:t>
      </w:r>
    </w:p>
    <w:p w14:paraId="2208D421" w14:textId="77777777" w:rsidR="001A37FC" w:rsidRDefault="001A37FC" w:rsidP="001A37FC">
      <w:pPr>
        <w:ind w:right="-57"/>
        <w:jc w:val="both"/>
        <w:rPr>
          <w:rFonts w:ascii="Hadassah Friedlaender" w:eastAsia="Arial Unicode MS" w:hAnsi="Hadassah Friedlaender" w:cs="Hadassah Friedlaender"/>
          <w:b/>
          <w:bCs/>
          <w:sz w:val="24"/>
          <w:szCs w:val="24"/>
          <w:lang w:val="fr-FR"/>
        </w:rPr>
      </w:pPr>
      <w:r>
        <w:rPr>
          <w:rFonts w:ascii="Hadassah Friedlaender" w:eastAsia="Arial Unicode MS" w:hAnsi="Hadassah Friedlaender" w:cs="Hadassah Friedlaender"/>
          <w:b/>
          <w:bCs/>
          <w:sz w:val="24"/>
          <w:szCs w:val="24"/>
          <w:lang w:val="fr-FR"/>
        </w:rPr>
        <w:t>Lot 2 – Mobiliers et fourniture de bureau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975"/>
        <w:gridCol w:w="1200"/>
        <w:gridCol w:w="1159"/>
        <w:gridCol w:w="1300"/>
      </w:tblGrid>
      <w:tr w:rsidR="001A37FC" w:rsidRPr="00CC1F40" w14:paraId="10BDBCD7" w14:textId="77777777" w:rsidTr="00D3385A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944B" w14:textId="77777777" w:rsidR="001A37FC" w:rsidRPr="00CC1F40" w:rsidRDefault="001A37FC" w:rsidP="00D3385A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  <w:lang w:val="fr-FR"/>
              </w:rPr>
            </w:pP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EAF" w14:textId="77777777" w:rsidR="001A37FC" w:rsidRPr="00CC1F40" w:rsidRDefault="001A37FC" w:rsidP="00D3385A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  <w:lang w:val="fr-FR"/>
              </w:rPr>
            </w:pP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  <w:lang w:val="fr-FR"/>
              </w:rPr>
              <w:t>Quantité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674" w14:textId="77777777" w:rsidR="001A37FC" w:rsidRPr="00CC1F40" w:rsidRDefault="001A37FC" w:rsidP="00D3385A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  <w:lang w:val="fr-FR"/>
              </w:rPr>
            </w:pP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  <w:lang w:val="fr-FR"/>
              </w:rPr>
              <w:t>Prix Unitaire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9E6" w14:textId="77777777" w:rsidR="001A37FC" w:rsidRPr="00CC1F40" w:rsidRDefault="001A37FC" w:rsidP="00D3385A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  <w:lang w:val="fr-FR"/>
              </w:rPr>
            </w:pP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  <w:lang w:val="fr-FR"/>
              </w:rPr>
              <w:t>Prix Total</w:t>
            </w:r>
          </w:p>
        </w:tc>
      </w:tr>
      <w:tr w:rsidR="001A37FC" w:rsidRPr="00CC1F40" w14:paraId="1EF07677" w14:textId="77777777" w:rsidTr="00D3385A">
        <w:trPr>
          <w:trHeight w:val="692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473D" w14:textId="3EAF9EBF" w:rsidR="001A37FC" w:rsidRPr="00A56350" w:rsidRDefault="0026432C" w:rsidP="0026432C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Armoires métalliques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- d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eux battants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E5C6" w14:textId="77777777" w:rsidR="001A37FC" w:rsidRPr="00CC1F40" w:rsidRDefault="001A37FC" w:rsidP="00D3385A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A504" w14:textId="77777777" w:rsidR="001A37FC" w:rsidRPr="00CC1F40" w:rsidRDefault="001A37FC" w:rsidP="00D3385A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3E3" w14:textId="77777777" w:rsidR="001A37FC" w:rsidRPr="00CC1F40" w:rsidRDefault="001A37FC" w:rsidP="00D3385A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</w:tr>
      <w:tr w:rsidR="001A37FC" w:rsidRPr="00B12C3D" w14:paraId="78CCDFCA" w14:textId="77777777" w:rsidTr="00D3385A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7565" w14:textId="0958E138" w:rsidR="001A37FC" w:rsidRPr="00B12C3D" w:rsidRDefault="0026432C" w:rsidP="0026432C">
            <w:pPr>
              <w:ind w:right="-57"/>
              <w:rPr>
                <w:rFonts w:ascii="Hadassah Friedlaender" w:hAnsi="Hadassah Friedlaender" w:cs="Hadassah Friedlaender" w:hint="cs"/>
                <w:lang w:val="fr-FR"/>
              </w:rPr>
            </w:pP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 xml:space="preserve">Caissons individuels pour le rangement sous </w:t>
            </w: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clé</w:t>
            </w: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 xml:space="preserve"> des dossiers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- </w:t>
            </w:r>
            <w:r w:rsidRPr="00D104F7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2 tiroirs Largeur 42, profondeur 56, long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u</w:t>
            </w:r>
            <w:r w:rsidRPr="00D104F7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eur 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6614" w14:textId="06FCEDBA" w:rsidR="001A37FC" w:rsidRPr="00B12C3D" w:rsidRDefault="0026432C" w:rsidP="00D3385A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48E" w14:textId="77777777" w:rsidR="001A37FC" w:rsidRPr="00B12C3D" w:rsidRDefault="001A37FC" w:rsidP="00D3385A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CE1" w14:textId="77777777" w:rsidR="001A37FC" w:rsidRPr="00B12C3D" w:rsidRDefault="001A37FC" w:rsidP="00D3385A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</w:tr>
      <w:tr w:rsidR="001A37FC" w:rsidRPr="00B12C3D" w14:paraId="3D3D20A4" w14:textId="77777777" w:rsidTr="00D3385A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303B" w14:textId="2157CF35" w:rsidR="001A37FC" w:rsidRPr="001A37FC" w:rsidRDefault="0026432C" w:rsidP="0026432C">
            <w:pPr>
              <w:ind w:right="-57"/>
              <w:rPr>
                <w:rFonts w:ascii="Hadassah Friedlaender" w:eastAsia="Arial Unicode MS" w:hAnsi="Hadassah Friedlaender" w:cs="Hadassah Friedlaender" w:hint="cs"/>
                <w:sz w:val="24"/>
                <w:szCs w:val="24"/>
                <w:lang w:val="fr-FR"/>
              </w:rPr>
            </w:pP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Carton de papier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-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5 Rames par cartons - A4 /80 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3E58" w14:textId="53B455D8" w:rsidR="001A37FC" w:rsidRPr="00B12C3D" w:rsidRDefault="0026432C" w:rsidP="00D3385A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9ED" w14:textId="77777777" w:rsidR="001A37FC" w:rsidRPr="00B12C3D" w:rsidRDefault="001A37FC" w:rsidP="00D3385A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86A" w14:textId="77777777" w:rsidR="001A37FC" w:rsidRPr="00B12C3D" w:rsidRDefault="001A37FC" w:rsidP="00D3385A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</w:tr>
      <w:tr w:rsidR="0026432C" w:rsidRPr="00B12C3D" w14:paraId="2A72DECA" w14:textId="77777777" w:rsidTr="00D3385A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0E04" w14:textId="2C790DEE" w:rsidR="0026432C" w:rsidRPr="00B12C3D" w:rsidRDefault="0026432C" w:rsidP="0026432C">
            <w:pPr>
              <w:ind w:right="-57"/>
              <w:rPr>
                <w:rFonts w:ascii="Hadassah Friedlaender" w:hAnsi="Hadassah Friedlaender" w:cs="Hadassah Friedlaender" w:hint="cs"/>
                <w:lang w:val="fr-FR"/>
              </w:rPr>
            </w:pP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Chaises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-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Avec roues et en cuir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9283" w14:textId="22BDF716" w:rsidR="0026432C" w:rsidRPr="00B12C3D" w:rsidRDefault="0026432C" w:rsidP="0026432C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429" w14:textId="77777777" w:rsidR="0026432C" w:rsidRPr="00B12C3D" w:rsidRDefault="0026432C" w:rsidP="0026432C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80D" w14:textId="77777777" w:rsidR="0026432C" w:rsidRPr="00B12C3D" w:rsidRDefault="0026432C" w:rsidP="0026432C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</w:tr>
      <w:tr w:rsidR="0026432C" w:rsidRPr="00B12C3D" w14:paraId="1E45FEF1" w14:textId="77777777" w:rsidTr="00D3385A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ACCC" w14:textId="730BCD40" w:rsidR="0026432C" w:rsidRPr="00B12C3D" w:rsidRDefault="0026432C" w:rsidP="0026432C">
            <w:pPr>
              <w:ind w:right="-57"/>
              <w:rPr>
                <w:rFonts w:ascii="Hadassah Friedlaender" w:hAnsi="Hadassah Friedlaender" w:cs="Hadassah Friedlaender" w:hint="cs"/>
                <w:lang w:val="fr-FR"/>
              </w:rPr>
            </w:pP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Chaises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-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Visiteurs sans roue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D78B" w14:textId="40C38F48" w:rsidR="0026432C" w:rsidRPr="00B12C3D" w:rsidRDefault="0026432C" w:rsidP="0026432C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346" w14:textId="77777777" w:rsidR="0026432C" w:rsidRPr="00B12C3D" w:rsidRDefault="0026432C" w:rsidP="0026432C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B9C" w14:textId="77777777" w:rsidR="0026432C" w:rsidRPr="00B12C3D" w:rsidRDefault="0026432C" w:rsidP="0026432C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  <w:lang w:val="fr-FR"/>
              </w:rPr>
            </w:pPr>
          </w:p>
        </w:tc>
      </w:tr>
      <w:tr w:rsidR="0026432C" w:rsidRPr="001A37FC" w14:paraId="0620806B" w14:textId="77777777" w:rsidTr="00D3385A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3345" w14:textId="4F617C96" w:rsidR="0026432C" w:rsidRPr="0026432C" w:rsidRDefault="0026432C" w:rsidP="0026432C">
            <w:pPr>
              <w:ind w:right="-57"/>
              <w:rPr>
                <w:rFonts w:ascii="Hadassah Friedlaender" w:hAnsi="Hadassah Friedlaender" w:cs="Hadassah Friedlaender" w:hint="cs"/>
                <w:lang w:val="fr-FR"/>
              </w:rPr>
            </w:pP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Tables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- </w:t>
            </w:r>
            <w:r w:rsidRPr="003F05E8"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Modèle standard de bureaux. Dimensions approximatives standards 160 cm de longueur, 80 cm de largeur et 72 cm de hauteur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E876" w14:textId="05873117" w:rsidR="0026432C" w:rsidRPr="001A37FC" w:rsidRDefault="0026432C" w:rsidP="0026432C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  <w:t>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D39" w14:textId="77777777" w:rsidR="0026432C" w:rsidRPr="001A37FC" w:rsidRDefault="0026432C" w:rsidP="0026432C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30E" w14:textId="77777777" w:rsidR="0026432C" w:rsidRPr="001A37FC" w:rsidRDefault="0026432C" w:rsidP="0026432C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</w:tr>
      <w:tr w:rsidR="0026432C" w:rsidRPr="001A37FC" w14:paraId="052C8740" w14:textId="77777777" w:rsidTr="00D3385A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426B" w14:textId="365E46C3" w:rsidR="0026432C" w:rsidRPr="001A37FC" w:rsidRDefault="0026432C" w:rsidP="0026432C">
            <w:pPr>
              <w:ind w:right="-57"/>
              <w:rPr>
                <w:rFonts w:ascii="Hadassah Friedlaender" w:hAnsi="Hadassah Friedlaender" w:cs="Hadassah Friedlaender" w:hint="cs"/>
              </w:rPr>
            </w:pP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Fontaines d’eau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-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Modèle standard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C988" w14:textId="1323A77A" w:rsidR="0026432C" w:rsidRPr="001A37FC" w:rsidRDefault="0026432C" w:rsidP="0026432C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4E7" w14:textId="77777777" w:rsidR="0026432C" w:rsidRPr="001A37FC" w:rsidRDefault="0026432C" w:rsidP="0026432C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1C3" w14:textId="77777777" w:rsidR="0026432C" w:rsidRPr="001A37FC" w:rsidRDefault="0026432C" w:rsidP="0026432C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</w:tr>
      <w:tr w:rsidR="0026432C" w:rsidRPr="001A37FC" w14:paraId="5214CDD7" w14:textId="77777777" w:rsidTr="00D3385A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664A" w14:textId="44BB2D3A" w:rsidR="0026432C" w:rsidRPr="0026432C" w:rsidRDefault="0026432C" w:rsidP="0026432C">
            <w:pPr>
              <w:ind w:right="-57"/>
              <w:rPr>
                <w:rFonts w:ascii="Hadassah Friedlaender" w:hAnsi="Hadassah Friedlaender" w:cs="Hadassah Friedlaender" w:hint="cs"/>
                <w:lang w:val="fr-FR"/>
              </w:rPr>
            </w:pPr>
            <w:r w:rsidRPr="0026432C">
              <w:rPr>
                <w:rFonts w:ascii="Hadassah Friedlaender" w:eastAsia="Arial Unicode MS" w:hAnsi="Hadassah Friedlaender" w:cs="Hadassah Friedlaender"/>
                <w:b/>
                <w:bCs/>
                <w:sz w:val="24"/>
                <w:szCs w:val="24"/>
                <w:lang w:val="fr-FR"/>
              </w:rPr>
              <w:t>Bidon de recharge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 xml:space="preserve"> - </w:t>
            </w:r>
            <w:r>
              <w:rPr>
                <w:rFonts w:ascii="Hadassah Friedlaender" w:eastAsia="Arial Unicode MS" w:hAnsi="Hadassah Friedlaender" w:cs="Hadassah Friedlaender"/>
                <w:sz w:val="24"/>
                <w:szCs w:val="24"/>
                <w:lang w:val="fr-FR"/>
              </w:rPr>
              <w:t>Bidon recharge 20 litres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D5A9" w14:textId="33317794" w:rsidR="0026432C" w:rsidRPr="001A37FC" w:rsidRDefault="0026432C" w:rsidP="0026432C">
            <w:pPr>
              <w:ind w:right="-57"/>
              <w:rPr>
                <w:rFonts w:ascii="Hadassah Friedlaender" w:eastAsia="Arial Unicode MS" w:hAnsi="Hadassah Friedlaender" w:cs="Hadassah Friedlaender" w:hint="cs"/>
                <w:bCs/>
                <w:sz w:val="24"/>
                <w:szCs w:val="24"/>
              </w:rPr>
            </w:pPr>
            <w:r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97C0" w14:textId="77777777" w:rsidR="0026432C" w:rsidRPr="001A37FC" w:rsidRDefault="0026432C" w:rsidP="0026432C">
            <w:pPr>
              <w:ind w:right="-57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531" w14:textId="77777777" w:rsidR="0026432C" w:rsidRPr="001A37FC" w:rsidRDefault="0026432C" w:rsidP="0026432C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Cs/>
                <w:sz w:val="24"/>
                <w:szCs w:val="24"/>
              </w:rPr>
            </w:pPr>
          </w:p>
        </w:tc>
      </w:tr>
      <w:tr w:rsidR="0026432C" w:rsidRPr="00CC1F40" w14:paraId="0F88F64F" w14:textId="77777777" w:rsidTr="00D3385A"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B493" w14:textId="77777777" w:rsidR="0026432C" w:rsidRPr="00CC1F40" w:rsidRDefault="0026432C" w:rsidP="0026432C">
            <w:pPr>
              <w:ind w:right="-57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</w:rPr>
            </w:pPr>
            <w:r w:rsidRPr="001A37FC"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CC1F40">
              <w:rPr>
                <w:rFonts w:ascii="Hadassah Friedlaender" w:eastAsia="Arial Unicode MS" w:hAnsi="Hadassah Friedlaender" w:cs="Hadassah Friedlaender" w:hint="cs"/>
                <w:b/>
                <w:sz w:val="24"/>
                <w:szCs w:val="24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280" w14:textId="77777777" w:rsidR="0026432C" w:rsidRPr="00CC1F40" w:rsidRDefault="0026432C" w:rsidP="0026432C">
            <w:pPr>
              <w:ind w:right="-57"/>
              <w:jc w:val="both"/>
              <w:rPr>
                <w:rFonts w:ascii="Hadassah Friedlaender" w:eastAsia="Arial Unicode MS" w:hAnsi="Hadassah Friedlaender" w:cs="Hadassah Friedlaender"/>
                <w:b/>
                <w:sz w:val="24"/>
                <w:szCs w:val="24"/>
              </w:rPr>
            </w:pPr>
          </w:p>
        </w:tc>
      </w:tr>
    </w:tbl>
    <w:p w14:paraId="029B7CA1" w14:textId="77777777" w:rsidR="001A37FC" w:rsidRDefault="001A37FC">
      <w:pPr>
        <w:rPr>
          <w:rFonts w:ascii="Hadassah Friedlaender" w:hAnsi="Hadassah Friedlaender" w:cs="Hadassah Friedlaender"/>
          <w:lang w:val="fr-FR"/>
        </w:rPr>
      </w:pPr>
    </w:p>
    <w:p w14:paraId="596E54AD" w14:textId="77777777" w:rsidR="001A37FC" w:rsidRDefault="001A37FC" w:rsidP="001A37FC">
      <w:pP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Délai de livraison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  ___________________</w:t>
      </w:r>
    </w:p>
    <w:p w14:paraId="78B35181" w14:textId="77777777" w:rsidR="001A37FC" w:rsidRDefault="001A37FC" w:rsidP="001A37FC">
      <w:pPr>
        <w:rPr>
          <w:rFonts w:ascii="Hadassah Friedlaender" w:hAnsi="Hadassah Friedlaender" w:cs="Hadassah Friedlaender"/>
          <w:lang w:val="fr-FR"/>
        </w:rPr>
      </w:pPr>
    </w:p>
    <w:p w14:paraId="124AA7D8" w14:textId="77777777" w:rsidR="001A37FC" w:rsidRDefault="001A37FC" w:rsidP="001A37FC">
      <w:pPr>
        <w:pBdr>
          <w:bottom w:val="single" w:sz="4" w:space="1" w:color="auto"/>
        </w:pBd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Nom de l’entreprise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</w:t>
      </w:r>
    </w:p>
    <w:p w14:paraId="5515C530" w14:textId="77777777" w:rsidR="001A37FC" w:rsidRDefault="001A37FC" w:rsidP="001A37FC">
      <w:pPr>
        <w:rPr>
          <w:rFonts w:ascii="Hadassah Friedlaender" w:hAnsi="Hadassah Friedlaender" w:cs="Hadassah Friedlaender"/>
          <w:lang w:val="fr-FR"/>
        </w:rPr>
      </w:pPr>
    </w:p>
    <w:p w14:paraId="3F3A935C" w14:textId="77777777" w:rsidR="001A37FC" w:rsidRDefault="001A37FC" w:rsidP="001A37FC">
      <w:pPr>
        <w:pBdr>
          <w:bottom w:val="single" w:sz="4" w:space="1" w:color="auto"/>
        </w:pBd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Validité de l’offre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</w:t>
      </w:r>
    </w:p>
    <w:p w14:paraId="453410DB" w14:textId="77777777" w:rsidR="001A37FC" w:rsidRDefault="001A37FC" w:rsidP="001A37FC">
      <w:pPr>
        <w:rPr>
          <w:rFonts w:ascii="Hadassah Friedlaender" w:hAnsi="Hadassah Friedlaender" w:cs="Hadassah Friedlaender"/>
          <w:lang w:val="fr-FR"/>
        </w:rPr>
      </w:pPr>
    </w:p>
    <w:p w14:paraId="797772A1" w14:textId="77777777" w:rsidR="001A37FC" w:rsidRDefault="001A37FC" w:rsidP="001A37FC">
      <w:pPr>
        <w:pBdr>
          <w:bottom w:val="single" w:sz="4" w:space="1" w:color="auto"/>
        </w:pBd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Date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</w:t>
      </w:r>
    </w:p>
    <w:p w14:paraId="767578DB" w14:textId="77777777" w:rsidR="001A37FC" w:rsidRDefault="001A37FC" w:rsidP="001A37FC">
      <w:pPr>
        <w:rPr>
          <w:rFonts w:ascii="Hadassah Friedlaender" w:hAnsi="Hadassah Friedlaender" w:cs="Hadassah Friedlaender"/>
          <w:lang w:val="fr-FR"/>
        </w:rPr>
      </w:pPr>
    </w:p>
    <w:p w14:paraId="13AA58D5" w14:textId="77777777" w:rsidR="001A37FC" w:rsidRDefault="001A37FC" w:rsidP="001A37FC">
      <w:pPr>
        <w:pBdr>
          <w:bottom w:val="single" w:sz="4" w:space="1" w:color="auto"/>
        </w:pBdr>
        <w:rPr>
          <w:rFonts w:ascii="Hadassah Friedlaender" w:hAnsi="Hadassah Friedlaender" w:cs="Hadassah Friedlaender"/>
          <w:lang w:val="fr-FR"/>
        </w:rPr>
      </w:pPr>
      <w:r>
        <w:rPr>
          <w:rFonts w:ascii="Hadassah Friedlaender" w:hAnsi="Hadassah Friedlaender" w:cs="Hadassah Friedlaender"/>
          <w:lang w:val="fr-FR"/>
        </w:rPr>
        <w:t>Signature</w:t>
      </w:r>
      <w:r>
        <w:rPr>
          <w:rFonts w:ascii="Cambria" w:hAnsi="Cambria" w:cs="Cambria"/>
          <w:lang w:val="fr-FR"/>
        </w:rPr>
        <w:t> </w:t>
      </w:r>
      <w:r>
        <w:rPr>
          <w:rFonts w:ascii="Hadassah Friedlaender" w:hAnsi="Hadassah Friedlaender" w:cs="Hadassah Friedlaender"/>
          <w:lang w:val="fr-FR"/>
        </w:rPr>
        <w:t>:</w:t>
      </w:r>
    </w:p>
    <w:p w14:paraId="091E8CD1" w14:textId="77777777" w:rsidR="001A37FC" w:rsidRDefault="001A37FC" w:rsidP="001A37FC">
      <w:pPr>
        <w:rPr>
          <w:rFonts w:ascii="Hadassah Friedlaender" w:hAnsi="Hadassah Friedlaender" w:cs="Hadassah Friedlaender"/>
          <w:lang w:val="fr-FR"/>
        </w:rPr>
      </w:pPr>
    </w:p>
    <w:p w14:paraId="740CF28F" w14:textId="77777777" w:rsidR="001A37FC" w:rsidRPr="00CC1F40" w:rsidRDefault="001A37FC" w:rsidP="001A37FC">
      <w:pPr>
        <w:rPr>
          <w:rFonts w:ascii="Hadassah Friedlaender" w:hAnsi="Hadassah Friedlaender" w:cs="Hadassah Friedlaender"/>
          <w:lang w:val="fr-FR"/>
        </w:rPr>
      </w:pPr>
      <w:r w:rsidRPr="00CC1F40">
        <w:rPr>
          <w:rFonts w:ascii="Hadassah Friedlaender" w:eastAsia="Times New Roman" w:hAnsi="Hadassah Friedlaender" w:cs="Hadassah Friedlaender" w:hint="cs"/>
          <w:i/>
          <w:iCs/>
          <w:color w:val="000000"/>
          <w:sz w:val="24"/>
          <w:szCs w:val="24"/>
          <w:lang w:val="fr-FR"/>
        </w:rPr>
        <w:lastRenderedPageBreak/>
        <w:t>Les soumissionnaires doivent accepter que les conditions de paiement standard du HCR, à savoir dans les 30 jours après livraisons satisfaisante des biens et/ou des services, la réception de la facture et l’acceptation de celle-ci par le HCR</w:t>
      </w:r>
    </w:p>
    <w:p w14:paraId="2B2F8782" w14:textId="77777777" w:rsidR="001A37FC" w:rsidRPr="00CC1F40" w:rsidRDefault="001A37FC">
      <w:pPr>
        <w:rPr>
          <w:rFonts w:ascii="Hadassah Friedlaender" w:hAnsi="Hadassah Friedlaender" w:cs="Hadassah Friedlaender"/>
          <w:lang w:val="fr-FR"/>
        </w:rPr>
      </w:pPr>
    </w:p>
    <w:sectPr w:rsidR="001A37FC" w:rsidRPr="00CC1F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1147" w14:textId="77777777" w:rsidR="00F17A07" w:rsidRDefault="00F17A07" w:rsidP="00967B73">
      <w:pPr>
        <w:spacing w:after="0" w:line="240" w:lineRule="auto"/>
      </w:pPr>
      <w:r>
        <w:separator/>
      </w:r>
    </w:p>
  </w:endnote>
  <w:endnote w:type="continuationSeparator" w:id="0">
    <w:p w14:paraId="580713AB" w14:textId="77777777" w:rsidR="00F17A07" w:rsidRDefault="00F17A07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ED50" w14:textId="11432F63" w:rsidR="00967B73" w:rsidRPr="00F42E2E" w:rsidRDefault="00967B73">
    <w:pPr>
      <w:pStyle w:val="Footer"/>
      <w:rPr>
        <w:rFonts w:ascii="Hadassah Friedlaender" w:hAnsi="Hadassah Friedlaender" w:cs="Hadassah Friedlaender"/>
        <w:sz w:val="20"/>
        <w:szCs w:val="20"/>
        <w:lang w:val="fr-FR"/>
      </w:rPr>
    </w:pPr>
    <w:r w:rsidRPr="00F42E2E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67BB7982" w:rsidR="00967B73" w:rsidRPr="00B8241B" w:rsidRDefault="00967B73" w:rsidP="00967B73">
    <w:pPr>
      <w:ind w:right="-57"/>
      <w:rPr>
        <w:rFonts w:ascii="Hadassah Friedlaender" w:hAnsi="Hadassah Friedlaender" w:cs="Hadassah Friedlaender"/>
        <w:bCs/>
        <w:sz w:val="12"/>
        <w:szCs w:val="12"/>
        <w:lang w:val="fr-FR"/>
      </w:rPr>
    </w:pP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HCR/MRT/AAO/RF</w:t>
    </w:r>
    <w:r w:rsidR="004F0EA7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Q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</w:t>
    </w:r>
    <w:r w:rsidR="001A37FC">
      <w:rPr>
        <w:rFonts w:ascii="Hadassah Friedlaender" w:hAnsi="Hadassah Friedlaender" w:cs="Hadassah Friedlaender"/>
        <w:bCs/>
        <w:sz w:val="12"/>
        <w:szCs w:val="12"/>
        <w:lang w:val="fr-FR"/>
      </w:rPr>
      <w:t>36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/2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02</w:t>
    </w:r>
    <w:r w:rsidR="00A14517">
      <w:rPr>
        <w:rFonts w:ascii="Hadassah Friedlaender" w:hAnsi="Hadassah Friedlaender" w:cs="Hadassah Friedlaender"/>
        <w:bCs/>
        <w:sz w:val="12"/>
        <w:szCs w:val="12"/>
        <w:lang w:val="fr-FR"/>
      </w:rPr>
      <w:t>4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 xml:space="preserve"> – Annexe </w:t>
    </w:r>
    <w:r w:rsidR="00D55457">
      <w:rPr>
        <w:rFonts w:ascii="Hadassah Friedlaender" w:hAnsi="Hadassah Friedlaender" w:cs="Hadassah Friedlaender"/>
        <w:bCs/>
        <w:sz w:val="12"/>
        <w:szCs w:val="12"/>
        <w:lang w:val="fr-FR"/>
      </w:rPr>
      <w:t>A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</w:t>
    </w:r>
    <w:r w:rsidRPr="00B8241B">
      <w:rPr>
        <w:rFonts w:ascii="Hadassah Friedlaender" w:hAnsi="Hadassah Friedlaender" w:cs="Hadassah Friedlaender" w:hint="cs"/>
        <w:sz w:val="12"/>
        <w:szCs w:val="12"/>
        <w:lang w:val="fr-FR"/>
      </w:rPr>
      <w:t xml:space="preserve">–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Modèle</w:t>
    </w:r>
    <w:r w:rsidR="00FA3CF3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de transmission de l’offre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financière</w:t>
    </w:r>
    <w:r w:rsidR="00B87B15">
      <w:rPr>
        <w:rFonts w:ascii="Hadassah Friedlaender" w:hAnsi="Hadassah Friedlaender" w:cs="Hadassah Friedlaender"/>
        <w:bCs/>
        <w:sz w:val="12"/>
        <w:szCs w:val="12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0F4D" w14:textId="77777777" w:rsidR="00F17A07" w:rsidRDefault="00F17A07" w:rsidP="00967B73">
      <w:pPr>
        <w:spacing w:after="0" w:line="240" w:lineRule="auto"/>
      </w:pPr>
      <w:r>
        <w:separator/>
      </w:r>
    </w:p>
  </w:footnote>
  <w:footnote w:type="continuationSeparator" w:id="0">
    <w:p w14:paraId="0D5B4D58" w14:textId="77777777" w:rsidR="00F17A07" w:rsidRDefault="00F17A07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26B2F8E1" w14:textId="77777777" w:rsidR="00F62CB0" w:rsidRDefault="00F62CB0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575F96" w14:textId="77777777" w:rsidR="00F62CB0" w:rsidRDefault="00F62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73"/>
    <w:rsid w:val="00012BCD"/>
    <w:rsid w:val="00055A8A"/>
    <w:rsid w:val="000E374D"/>
    <w:rsid w:val="001162A4"/>
    <w:rsid w:val="001619CB"/>
    <w:rsid w:val="001A1A12"/>
    <w:rsid w:val="001A37FC"/>
    <w:rsid w:val="001B3F3E"/>
    <w:rsid w:val="001B46C7"/>
    <w:rsid w:val="00204815"/>
    <w:rsid w:val="00257418"/>
    <w:rsid w:val="0026432C"/>
    <w:rsid w:val="002F20D4"/>
    <w:rsid w:val="00317014"/>
    <w:rsid w:val="00320675"/>
    <w:rsid w:val="003500DB"/>
    <w:rsid w:val="0035200E"/>
    <w:rsid w:val="003D09F6"/>
    <w:rsid w:val="0048537C"/>
    <w:rsid w:val="004F0EA7"/>
    <w:rsid w:val="005250A5"/>
    <w:rsid w:val="00584BBE"/>
    <w:rsid w:val="005B69D1"/>
    <w:rsid w:val="00626BA5"/>
    <w:rsid w:val="006F4511"/>
    <w:rsid w:val="00754A7F"/>
    <w:rsid w:val="00794AA7"/>
    <w:rsid w:val="00842AB6"/>
    <w:rsid w:val="0085750C"/>
    <w:rsid w:val="00881179"/>
    <w:rsid w:val="00894EEE"/>
    <w:rsid w:val="008A1356"/>
    <w:rsid w:val="008A28E2"/>
    <w:rsid w:val="008C0A34"/>
    <w:rsid w:val="00967B73"/>
    <w:rsid w:val="00A14517"/>
    <w:rsid w:val="00A225DE"/>
    <w:rsid w:val="00A56350"/>
    <w:rsid w:val="00A76F96"/>
    <w:rsid w:val="00AD336F"/>
    <w:rsid w:val="00B12C3D"/>
    <w:rsid w:val="00B2292D"/>
    <w:rsid w:val="00B7744F"/>
    <w:rsid w:val="00B8241B"/>
    <w:rsid w:val="00B87B15"/>
    <w:rsid w:val="00C12D39"/>
    <w:rsid w:val="00C21B57"/>
    <w:rsid w:val="00C37CB1"/>
    <w:rsid w:val="00C97EF5"/>
    <w:rsid w:val="00CC1F40"/>
    <w:rsid w:val="00D0604D"/>
    <w:rsid w:val="00D12785"/>
    <w:rsid w:val="00D44729"/>
    <w:rsid w:val="00D509F5"/>
    <w:rsid w:val="00D55457"/>
    <w:rsid w:val="00DA7D46"/>
    <w:rsid w:val="00E26340"/>
    <w:rsid w:val="00EC4C74"/>
    <w:rsid w:val="00F17A07"/>
    <w:rsid w:val="00F42E2E"/>
    <w:rsid w:val="00F62CB0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1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B7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B73"/>
  </w:style>
  <w:style w:type="paragraph" w:styleId="Footer">
    <w:name w:val="footer"/>
    <w:basedOn w:val="Normal"/>
    <w:link w:val="FooterCh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B73"/>
  </w:style>
  <w:style w:type="paragraph" w:styleId="Title">
    <w:name w:val="Title"/>
    <w:basedOn w:val="Normal"/>
    <w:next w:val="Normal"/>
    <w:link w:val="TitleChar"/>
    <w:uiPriority w:val="10"/>
    <w:qFormat/>
    <w:rsid w:val="00F42E2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F42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dTable1Light">
    <w:name w:val="Grid Table 1 Light"/>
    <w:basedOn w:val="TableNormal"/>
    <w:uiPriority w:val="46"/>
    <w:rsid w:val="00F42E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8117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Oumar Tall</cp:lastModifiedBy>
  <cp:revision>2</cp:revision>
  <dcterms:created xsi:type="dcterms:W3CDTF">2024-09-02T19:17:00Z</dcterms:created>
  <dcterms:modified xsi:type="dcterms:W3CDTF">2024-09-02T19:17:00Z</dcterms:modified>
</cp:coreProperties>
</file>