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C8073" w14:textId="77777777" w:rsidR="003F5199" w:rsidRDefault="003F5199" w:rsidP="003F5199">
      <w:pPr>
        <w:pStyle w:val="NormalWeb"/>
        <w:shd w:val="clear" w:color="auto" w:fill="FFFFFF"/>
        <w:bidi/>
        <w:spacing w:before="0" w:beforeAutospacing="0" w:after="0" w:afterAutospacing="0"/>
        <w:rPr>
          <w:rFonts w:ascii="Aptos" w:hAnsi="Aptos"/>
          <w:color w:val="242424"/>
          <w:sz w:val="32"/>
          <w:szCs w:val="32"/>
          <w:rtl/>
        </w:rPr>
      </w:pPr>
    </w:p>
    <w:p w14:paraId="77238C3E" w14:textId="633F773A" w:rsidR="003F5199" w:rsidRDefault="003F5199" w:rsidP="003F5199">
      <w:pPr>
        <w:pStyle w:val="NormalWeb"/>
        <w:shd w:val="clear" w:color="auto" w:fill="FFFFFF"/>
        <w:bidi/>
        <w:spacing w:before="0" w:beforeAutospacing="0" w:after="0" w:afterAutospacing="0"/>
        <w:rPr>
          <w:rFonts w:ascii="Aptos" w:hAnsi="Aptos"/>
          <w:color w:val="242424"/>
          <w:sz w:val="32"/>
          <w:szCs w:val="32"/>
          <w:rtl/>
        </w:rPr>
      </w:pPr>
    </w:p>
    <w:p w14:paraId="7DB388A0" w14:textId="77777777" w:rsidR="003F5199" w:rsidRDefault="003F5199" w:rsidP="003F5199">
      <w:pPr>
        <w:pStyle w:val="NormalWeb"/>
        <w:shd w:val="clear" w:color="auto" w:fill="FFFFFF"/>
        <w:bidi/>
        <w:spacing w:before="0" w:beforeAutospacing="0" w:after="0" w:afterAutospacing="0"/>
        <w:rPr>
          <w:rFonts w:ascii="Aptos" w:hAnsi="Aptos"/>
          <w:color w:val="242424"/>
          <w:sz w:val="32"/>
          <w:szCs w:val="32"/>
          <w:rtl/>
        </w:rPr>
      </w:pPr>
    </w:p>
    <w:p w14:paraId="2B33D10D" w14:textId="29C82155" w:rsidR="003F5199" w:rsidRPr="003F5199" w:rsidRDefault="003F5199" w:rsidP="003F5199">
      <w:pPr>
        <w:pStyle w:val="NormalWeb"/>
        <w:shd w:val="clear" w:color="auto" w:fill="FFFFFF"/>
        <w:bidi/>
        <w:spacing w:before="0" w:beforeAutospacing="0" w:after="0" w:afterAutospacing="0"/>
        <w:rPr>
          <w:rFonts w:ascii="Aptos" w:hAnsi="Aptos"/>
          <w:color w:val="242424"/>
          <w:sz w:val="32"/>
          <w:szCs w:val="32"/>
        </w:rPr>
      </w:pPr>
      <w:r w:rsidRPr="003F5199">
        <w:rPr>
          <w:rFonts w:ascii="Aptos" w:hAnsi="Aptos"/>
          <w:color w:val="242424"/>
          <w:sz w:val="32"/>
          <w:szCs w:val="32"/>
        </w:rPr>
        <w:br/>
      </w:r>
      <w:proofErr w:type="spellStart"/>
      <w:r w:rsidRPr="003F5199">
        <w:rPr>
          <w:rFonts w:ascii="Aptos" w:hAnsi="Aptos"/>
          <w:color w:val="242424"/>
          <w:sz w:val="32"/>
          <w:szCs w:val="32"/>
        </w:rPr>
        <w:t>Technical</w:t>
      </w:r>
      <w:proofErr w:type="spellEnd"/>
      <w:r w:rsidRPr="003F5199">
        <w:rPr>
          <w:rFonts w:ascii="Aptos" w:hAnsi="Aptos" w:hint="cs"/>
          <w:color w:val="242424"/>
          <w:sz w:val="32"/>
          <w:szCs w:val="32"/>
          <w:rtl/>
        </w:rPr>
        <w:t>-العرض الفني</w:t>
      </w:r>
    </w:p>
    <w:p w14:paraId="7DE7B4C3" w14:textId="77777777" w:rsidR="003F5199" w:rsidRPr="003F5199" w:rsidRDefault="003F5199" w:rsidP="003F5199">
      <w:pPr>
        <w:pStyle w:val="NormalWeb"/>
        <w:shd w:val="clear" w:color="auto" w:fill="FFFFFF"/>
        <w:bidi/>
        <w:spacing w:before="0" w:beforeAutospacing="0" w:after="0" w:afterAutospacing="0"/>
        <w:rPr>
          <w:rFonts w:ascii="Aptos" w:hAnsi="Aptos"/>
          <w:color w:val="242424"/>
          <w:sz w:val="32"/>
          <w:szCs w:val="32"/>
        </w:rPr>
      </w:pPr>
      <w:r w:rsidRPr="003F5199">
        <w:rPr>
          <w:rFonts w:ascii="Aptos" w:hAnsi="Aptos"/>
          <w:color w:val="242424"/>
          <w:sz w:val="32"/>
          <w:szCs w:val="32"/>
        </w:rPr>
        <w:t> </w:t>
      </w:r>
    </w:p>
    <w:p w14:paraId="3D0EA343" w14:textId="77777777" w:rsidR="003F5199" w:rsidRPr="003F5199" w:rsidRDefault="003F5199" w:rsidP="003F5199">
      <w:pPr>
        <w:pStyle w:val="NormalWeb"/>
        <w:shd w:val="clear" w:color="auto" w:fill="FFFFFF"/>
        <w:bidi/>
        <w:spacing w:before="0" w:beforeAutospacing="0" w:after="0" w:afterAutospacing="0"/>
        <w:rPr>
          <w:rFonts w:ascii="Aptos" w:hAnsi="Aptos"/>
          <w:color w:val="242424"/>
          <w:sz w:val="32"/>
          <w:szCs w:val="32"/>
        </w:rPr>
      </w:pPr>
      <w:r w:rsidRPr="003F5199">
        <w:rPr>
          <w:rStyle w:val="Hyperlink"/>
          <w:rFonts w:ascii="Aptos" w:hAnsi="Aptos"/>
          <w:noProof/>
          <w:color w:val="auto"/>
          <w:sz w:val="32"/>
          <w:szCs w:val="32"/>
          <w:u w:val="none"/>
          <w:bdr w:val="none" w:sz="0" w:space="0" w:color="auto" w:frame="1"/>
        </w:rPr>
        <w:drawing>
          <wp:inline distT="0" distB="0" distL="0" distR="0" wp14:anchorId="239A3139" wp14:editId="6D5F2269">
            <wp:extent cx="1211580" cy="1211580"/>
            <wp:effectExtent l="0" t="0" r="7620" b="7620"/>
            <wp:docPr id="3" name="Picture 4">
              <a:hlinkClick xmlns:a="http://schemas.openxmlformats.org/drawingml/2006/main" r:id="rId6" tgtFrame="_blank" tooltip="Original URL: https://qcharity.sharepoint.com/:f:/s/QatarCharityTenders/IgDQkNnNUmsNS7XmzLXCwq-LAXF_PuuVyX5UmNgkRN7_QWw. Click or tap if you trust this link.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A1615" w14:textId="77777777" w:rsidR="003F5199" w:rsidRPr="003F5199" w:rsidRDefault="003F5199" w:rsidP="003F5199">
      <w:pPr>
        <w:pStyle w:val="NormalWeb"/>
        <w:shd w:val="clear" w:color="auto" w:fill="FFFFFF"/>
        <w:bidi/>
        <w:spacing w:before="0" w:beforeAutospacing="0" w:after="0" w:afterAutospacing="0"/>
        <w:rPr>
          <w:rFonts w:ascii="Aptos" w:hAnsi="Aptos"/>
          <w:color w:val="242424"/>
          <w:sz w:val="32"/>
          <w:szCs w:val="32"/>
        </w:rPr>
      </w:pPr>
      <w:r w:rsidRPr="003F5199">
        <w:rPr>
          <w:rFonts w:ascii="Aptos" w:hAnsi="Aptos"/>
          <w:color w:val="242424"/>
          <w:sz w:val="32"/>
          <w:szCs w:val="32"/>
        </w:rPr>
        <w:t> </w:t>
      </w:r>
    </w:p>
    <w:p w14:paraId="334E0E2E" w14:textId="77777777" w:rsidR="003F5199" w:rsidRPr="003F5199" w:rsidRDefault="003F5199" w:rsidP="003F5199">
      <w:pPr>
        <w:pStyle w:val="NormalWeb"/>
        <w:shd w:val="clear" w:color="auto" w:fill="FFFFFF"/>
        <w:bidi/>
        <w:spacing w:before="0" w:beforeAutospacing="0" w:after="0" w:afterAutospacing="0"/>
        <w:rPr>
          <w:rFonts w:ascii="Aptos" w:hAnsi="Aptos"/>
          <w:color w:val="242424"/>
          <w:sz w:val="32"/>
          <w:szCs w:val="32"/>
        </w:rPr>
      </w:pPr>
      <w:r w:rsidRPr="003F5199">
        <w:rPr>
          <w:rFonts w:ascii="Aptos" w:hAnsi="Aptos"/>
          <w:color w:val="242424"/>
          <w:sz w:val="32"/>
          <w:szCs w:val="32"/>
        </w:rPr>
        <w:t> </w:t>
      </w:r>
    </w:p>
    <w:p w14:paraId="5482B993" w14:textId="62AF461A" w:rsidR="003F5199" w:rsidRPr="003F5199" w:rsidRDefault="003F5199" w:rsidP="003F5199">
      <w:pPr>
        <w:pStyle w:val="NormalWeb"/>
        <w:shd w:val="clear" w:color="auto" w:fill="FFFFFF"/>
        <w:bidi/>
        <w:spacing w:before="0" w:beforeAutospacing="0" w:after="0" w:afterAutospacing="0"/>
        <w:rPr>
          <w:rFonts w:ascii="Aptos" w:hAnsi="Aptos"/>
          <w:color w:val="242424"/>
          <w:sz w:val="32"/>
          <w:szCs w:val="32"/>
        </w:rPr>
      </w:pPr>
      <w:r w:rsidRPr="003F5199">
        <w:rPr>
          <w:rFonts w:ascii="Aptos" w:hAnsi="Aptos"/>
          <w:color w:val="242424"/>
          <w:sz w:val="32"/>
          <w:szCs w:val="32"/>
        </w:rPr>
        <w:t>Financial</w:t>
      </w:r>
      <w:r w:rsidRPr="003F5199">
        <w:rPr>
          <w:rFonts w:ascii="Aptos" w:hAnsi="Aptos" w:hint="cs"/>
          <w:color w:val="242424"/>
          <w:sz w:val="32"/>
          <w:szCs w:val="32"/>
          <w:rtl/>
        </w:rPr>
        <w:t>-العرض المالي</w:t>
      </w:r>
    </w:p>
    <w:p w14:paraId="36162574" w14:textId="77777777" w:rsidR="003F5199" w:rsidRPr="003F5199" w:rsidRDefault="003F5199" w:rsidP="003F5199">
      <w:pPr>
        <w:pStyle w:val="NormalWeb"/>
        <w:shd w:val="clear" w:color="auto" w:fill="FFFFFF"/>
        <w:bidi/>
        <w:spacing w:before="0" w:beforeAutospacing="0" w:after="0" w:afterAutospacing="0"/>
        <w:rPr>
          <w:rFonts w:ascii="Aptos" w:hAnsi="Aptos"/>
          <w:color w:val="242424"/>
          <w:sz w:val="32"/>
          <w:szCs w:val="32"/>
        </w:rPr>
      </w:pPr>
      <w:r w:rsidRPr="003F5199">
        <w:rPr>
          <w:rFonts w:ascii="Aptos" w:hAnsi="Aptos"/>
          <w:color w:val="242424"/>
          <w:sz w:val="32"/>
          <w:szCs w:val="32"/>
        </w:rPr>
        <w:t> </w:t>
      </w:r>
    </w:p>
    <w:p w14:paraId="0AA79FF2" w14:textId="77777777" w:rsidR="003F5199" w:rsidRPr="003F5199" w:rsidRDefault="003F5199" w:rsidP="003F5199">
      <w:pPr>
        <w:pStyle w:val="NormalWeb"/>
        <w:shd w:val="clear" w:color="auto" w:fill="FFFFFF"/>
        <w:bidi/>
        <w:spacing w:before="0" w:beforeAutospacing="0" w:after="0" w:afterAutospacing="0"/>
        <w:rPr>
          <w:rFonts w:ascii="Aptos" w:hAnsi="Aptos"/>
          <w:color w:val="242424"/>
          <w:sz w:val="32"/>
          <w:szCs w:val="32"/>
        </w:rPr>
      </w:pPr>
      <w:r w:rsidRPr="003F5199">
        <w:rPr>
          <w:rFonts w:ascii="Aptos" w:hAnsi="Aptos"/>
          <w:color w:val="242424"/>
          <w:sz w:val="32"/>
          <w:szCs w:val="32"/>
        </w:rPr>
        <w:t> </w:t>
      </w:r>
    </w:p>
    <w:p w14:paraId="5BAFC15B" w14:textId="77777777" w:rsidR="003F5199" w:rsidRPr="003F5199" w:rsidRDefault="003F5199" w:rsidP="003F5199">
      <w:pPr>
        <w:pStyle w:val="NormalWeb"/>
        <w:shd w:val="clear" w:color="auto" w:fill="FFFFFF"/>
        <w:bidi/>
        <w:spacing w:before="0" w:beforeAutospacing="0" w:after="0" w:afterAutospacing="0"/>
        <w:rPr>
          <w:rFonts w:ascii="Aptos" w:hAnsi="Aptos"/>
          <w:color w:val="242424"/>
          <w:sz w:val="32"/>
          <w:szCs w:val="32"/>
        </w:rPr>
      </w:pPr>
      <w:r w:rsidRPr="003F5199">
        <w:rPr>
          <w:rStyle w:val="Hyperlink"/>
          <w:rFonts w:ascii="Aptos" w:hAnsi="Aptos"/>
          <w:noProof/>
          <w:color w:val="auto"/>
          <w:sz w:val="32"/>
          <w:szCs w:val="32"/>
          <w:u w:val="none"/>
          <w:bdr w:val="none" w:sz="0" w:space="0" w:color="auto" w:frame="1"/>
        </w:rPr>
        <w:drawing>
          <wp:inline distT="0" distB="0" distL="0" distR="0" wp14:anchorId="75B7FF27" wp14:editId="2EC47E12">
            <wp:extent cx="1211580" cy="1211580"/>
            <wp:effectExtent l="0" t="0" r="7620" b="7620"/>
            <wp:docPr id="4" name="Picture 3">
              <a:hlinkClick xmlns:a="http://schemas.openxmlformats.org/drawingml/2006/main" r:id="rId8" tgtFrame="_blank" tooltip="Original URL: https://qcharity.sharepoint.com/:f:/s/QatarCharityTenders/IgBwdm1nnP1_QYbLU1OXkH7OAV3qEiMtnmC700UAyMHZldc. Click or tap if you trust this link.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9B3FA" w14:textId="77777777" w:rsidR="003F5199" w:rsidRPr="003F5199" w:rsidRDefault="003F5199" w:rsidP="003F5199">
      <w:pPr>
        <w:pStyle w:val="NormalWeb"/>
        <w:shd w:val="clear" w:color="auto" w:fill="FFFFFF"/>
        <w:bidi/>
        <w:spacing w:before="0" w:beforeAutospacing="0" w:after="0" w:afterAutospacing="0"/>
        <w:rPr>
          <w:rFonts w:ascii="Aptos" w:hAnsi="Aptos"/>
          <w:color w:val="242424"/>
          <w:sz w:val="32"/>
          <w:szCs w:val="32"/>
        </w:rPr>
      </w:pPr>
      <w:r w:rsidRPr="003F5199">
        <w:rPr>
          <w:rFonts w:ascii="Aptos" w:hAnsi="Aptos"/>
          <w:color w:val="242424"/>
          <w:sz w:val="32"/>
          <w:szCs w:val="32"/>
        </w:rPr>
        <w:t> </w:t>
      </w:r>
    </w:p>
    <w:p w14:paraId="2E353C2F" w14:textId="77777777" w:rsidR="009C597D" w:rsidRPr="003F5199" w:rsidRDefault="009C597D" w:rsidP="003F5199">
      <w:pPr>
        <w:bidi/>
        <w:rPr>
          <w:sz w:val="32"/>
          <w:szCs w:val="32"/>
        </w:rPr>
      </w:pPr>
    </w:p>
    <w:sectPr w:rsidR="009C597D" w:rsidRPr="003F5199">
      <w:footerReference w:type="even" r:id="rId10"/>
      <w:footerReference w:type="defaul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42E8B" w14:textId="77777777" w:rsidR="00B0409A" w:rsidRDefault="00B0409A" w:rsidP="003F5199">
      <w:pPr>
        <w:spacing w:after="0" w:line="240" w:lineRule="auto"/>
      </w:pPr>
      <w:r>
        <w:separator/>
      </w:r>
    </w:p>
  </w:endnote>
  <w:endnote w:type="continuationSeparator" w:id="0">
    <w:p w14:paraId="7DAD56AD" w14:textId="77777777" w:rsidR="00B0409A" w:rsidRDefault="00B0409A" w:rsidP="003F5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3461C" w14:textId="0DA6E639" w:rsidR="003F5199" w:rsidRDefault="003F519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6DAD865" wp14:editId="76CB531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2087245" cy="405765"/>
              <wp:effectExtent l="0" t="0" r="8255" b="0"/>
              <wp:wrapNone/>
              <wp:docPr id="1093331162" name="Text Box 2" descr="Classification: Internal  داخلي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724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4C0193" w14:textId="4EE50B37" w:rsidR="003F5199" w:rsidRPr="003F5199" w:rsidRDefault="003F5199" w:rsidP="003F5199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3F5199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 xml:space="preserve">Classification: Internal  </w:t>
                          </w:r>
                          <w:r w:rsidRPr="003F5199">
                            <w:rPr>
                              <w:rFonts w:ascii="Aptos" w:eastAsia="Aptos" w:hAnsi="Aptos" w:cs="Aptos"/>
                              <w:noProof/>
                              <w:color w:val="000000"/>
                              <w:rtl/>
                            </w:rPr>
                            <w:t>داخلي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AD86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lassification: Internal  داخلي" style="position:absolute;margin-left:0;margin-top:0;width:164.35pt;height:31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" filled="f" stroked="f">
              <v:textbox style="mso-fit-shape-to-text:t" inset="20pt,0,0,15pt">
                <w:txbxContent>
                  <w:p w14:paraId="104C0193" w14:textId="4EE50B37" w:rsidR="003F5199" w:rsidRPr="003F5199" w:rsidRDefault="003F5199" w:rsidP="003F5199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3F5199">
                      <w:rPr>
                        <w:rFonts w:ascii="Aptos" w:eastAsia="Aptos" w:hAnsi="Aptos" w:cs="Aptos"/>
                        <w:noProof/>
                        <w:color w:val="000000"/>
                      </w:rPr>
                      <w:t xml:space="preserve">Classification: Internal  </w:t>
                    </w:r>
                    <w:r w:rsidRPr="003F5199">
                      <w:rPr>
                        <w:rFonts w:ascii="Aptos" w:eastAsia="Aptos" w:hAnsi="Aptos" w:cs="Aptos"/>
                        <w:noProof/>
                        <w:color w:val="000000"/>
                        <w:rtl/>
                      </w:rPr>
                      <w:t>داخلي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A2F12" w14:textId="4F29ED2B" w:rsidR="003F5199" w:rsidRDefault="003F519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67C7925" wp14:editId="6C7076EE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2087245" cy="405765"/>
              <wp:effectExtent l="0" t="0" r="8255" b="0"/>
              <wp:wrapNone/>
              <wp:docPr id="996399479" name="Text Box 3" descr="Classification: Internal  داخلي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724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9FD9DE" w14:textId="0775FEE1" w:rsidR="003F5199" w:rsidRPr="003F5199" w:rsidRDefault="003F5199" w:rsidP="003F5199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3F5199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 xml:space="preserve">Classification: Internal  </w:t>
                          </w:r>
                          <w:r w:rsidRPr="003F5199">
                            <w:rPr>
                              <w:rFonts w:ascii="Aptos" w:eastAsia="Aptos" w:hAnsi="Aptos" w:cs="Aptos"/>
                              <w:noProof/>
                              <w:color w:val="000000"/>
                              <w:rtl/>
                            </w:rPr>
                            <w:t>داخلي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7C792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lassification: Internal  داخلي" style="position:absolute;margin-left:0;margin-top:0;width:164.35pt;height:31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" filled="f" stroked="f">
              <v:textbox style="mso-fit-shape-to-text:t" inset="20pt,0,0,15pt">
                <w:txbxContent>
                  <w:p w14:paraId="589FD9DE" w14:textId="0775FEE1" w:rsidR="003F5199" w:rsidRPr="003F5199" w:rsidRDefault="003F5199" w:rsidP="003F5199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3F5199">
                      <w:rPr>
                        <w:rFonts w:ascii="Aptos" w:eastAsia="Aptos" w:hAnsi="Aptos" w:cs="Aptos"/>
                        <w:noProof/>
                        <w:color w:val="000000"/>
                      </w:rPr>
                      <w:t xml:space="preserve">Classification: Internal  </w:t>
                    </w:r>
                    <w:r w:rsidRPr="003F5199">
                      <w:rPr>
                        <w:rFonts w:ascii="Aptos" w:eastAsia="Aptos" w:hAnsi="Aptos" w:cs="Aptos"/>
                        <w:noProof/>
                        <w:color w:val="000000"/>
                        <w:rtl/>
                      </w:rPr>
                      <w:t>داخلي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BA11F" w14:textId="32E8D6A6" w:rsidR="003F5199" w:rsidRDefault="003F519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97F6543" wp14:editId="1363137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2087245" cy="405765"/>
              <wp:effectExtent l="0" t="0" r="8255" b="0"/>
              <wp:wrapNone/>
              <wp:docPr id="2072148612" name="Text Box 1" descr="Classification: Internal  داخلي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724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EE7893A" w14:textId="538846EB" w:rsidR="003F5199" w:rsidRPr="003F5199" w:rsidRDefault="003F5199" w:rsidP="003F5199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3F5199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 xml:space="preserve">Classification: Internal  </w:t>
                          </w:r>
                          <w:r w:rsidRPr="003F5199">
                            <w:rPr>
                              <w:rFonts w:ascii="Aptos" w:eastAsia="Aptos" w:hAnsi="Aptos" w:cs="Aptos"/>
                              <w:noProof/>
                              <w:color w:val="000000"/>
                              <w:rtl/>
                            </w:rPr>
                            <w:t>داخلي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7F654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lassification: Internal  داخلي" style="position:absolute;margin-left:0;margin-top:0;width:164.35pt;height:31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" filled="f" stroked="f">
              <v:textbox style="mso-fit-shape-to-text:t" inset="20pt,0,0,15pt">
                <w:txbxContent>
                  <w:p w14:paraId="3EE7893A" w14:textId="538846EB" w:rsidR="003F5199" w:rsidRPr="003F5199" w:rsidRDefault="003F5199" w:rsidP="003F5199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3F5199">
                      <w:rPr>
                        <w:rFonts w:ascii="Aptos" w:eastAsia="Aptos" w:hAnsi="Aptos" w:cs="Aptos"/>
                        <w:noProof/>
                        <w:color w:val="000000"/>
                      </w:rPr>
                      <w:t xml:space="preserve">Classification: Internal  </w:t>
                    </w:r>
                    <w:r w:rsidRPr="003F5199">
                      <w:rPr>
                        <w:rFonts w:ascii="Aptos" w:eastAsia="Aptos" w:hAnsi="Aptos" w:cs="Aptos"/>
                        <w:noProof/>
                        <w:color w:val="000000"/>
                        <w:rtl/>
                      </w:rPr>
                      <w:t>داخلي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A4D0B" w14:textId="77777777" w:rsidR="00B0409A" w:rsidRDefault="00B0409A" w:rsidP="003F5199">
      <w:pPr>
        <w:spacing w:after="0" w:line="240" w:lineRule="auto"/>
      </w:pPr>
      <w:r>
        <w:separator/>
      </w:r>
    </w:p>
  </w:footnote>
  <w:footnote w:type="continuationSeparator" w:id="0">
    <w:p w14:paraId="30B69E89" w14:textId="77777777" w:rsidR="00B0409A" w:rsidRDefault="00B0409A" w:rsidP="003F51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D95"/>
    <w:rsid w:val="001659C1"/>
    <w:rsid w:val="002C1193"/>
    <w:rsid w:val="003B54D2"/>
    <w:rsid w:val="003F5199"/>
    <w:rsid w:val="0046208E"/>
    <w:rsid w:val="00523D95"/>
    <w:rsid w:val="00701F30"/>
    <w:rsid w:val="009C597D"/>
    <w:rsid w:val="00B0409A"/>
    <w:rsid w:val="00B7170E"/>
    <w:rsid w:val="00FA0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BAEA6"/>
  <w15:chartTrackingRefBased/>
  <w15:docId w15:val="{62353028-E4F0-4E4C-A511-5E91149DF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3D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3D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3D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3D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3D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3D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3D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3D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3D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3D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3D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3D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3D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3D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3D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3D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3D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3D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3D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3D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3D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3D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3D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3D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3D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3D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3D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3D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3D9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F5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fr-FR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3F5199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3F51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51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qcharity.sharepoint.com/:f:/s/QatarCharityTenders/IgBwdm1nnP1_QYbLU1OXkH7OAV3qEiMtnmC700UAyMHZldc?xsdata=MDV8MDJ8bGtoYWlyaUBxY2hhcml0eS5vcmd8M2JlZDUxNzQ4ZjQxNDU0OWUwMDcwOGRmM2IzNzk2ODF8Y2VlNDBiMDJjMGM1NGY0OGFlM2FkYTkxNDc1MGJiZDR8MHwwfDYzOTI5NDc4MjE3MjIxNTk2NHxVbmtub3dufFRXRnBiR1pzYjNkOGV5SkZiWEIwZVUxaGNHa2lPblJ5ZFdVc0lsWWlPaUl3TGpBdU1EQXdNQ0lzSWxBaU9pSlhhVzR6TWlJc0lrRk9Jam9pVFdGcGJDSXNJbGRVSWpveWZRPT18MHx8fA%3d%3d&amp;sdata=V2ZDdnRzWFBJVENUZVJYR2pVOFBRdnJXNnM3RmVjOEkvLzcvbGhIZCtjYz0%3d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qcharity.sharepoint.com/:f:/s/QatarCharityTenders/IgDQkNnNUmsNS7XmzLXCwq-LAXF_PuuVyX5UmNgkRN7_QWw?xsdata=MDV8MDJ8bGtoYWlyaUBxY2hhcml0eS5vcmd8M2JlZDUxNzQ4ZjQxNDU0OWUwMDcwOGRmM2IzNzk2ODF8Y2VlNDBiMDJjMGM1NGY0OGFlM2FkYTkxNDc1MGJiZDR8MHwwfDYzOTI5NDc4MjE3MjE3Mzk0OXxVbmtub3dufFRXRnBiR1pzYjNkOGV5SkZiWEIwZVUxaGNHa2lPblJ5ZFdVc0lsWWlPaUl3TGpBdU1EQXdNQ0lzSWxBaU9pSlhhVzR6TWlJc0lrRk9Jam9pVFdGcGJDSXNJbGRVSWpveWZRPT18MHx8fA%3d%3d&amp;sdata=NktrNzFqdytYdEpoZDN1RXo5dW1PZFVBU29zZnlWN2dHd3lGQmFnMDQwMD0%3d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7ee52cdc-30a1-4548-a0c7-80d04ffdacf8}" enabled="1" method="Standard" siteId="{cee40b02-c0c5-4f48-ae3a-da914750bbd4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</Words>
  <Characters>56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Limam Khairi</dc:creator>
  <cp:keywords/>
  <dc:description/>
  <cp:lastModifiedBy>Limam Khairi</cp:lastModifiedBy>
  <cp:revision>4</cp:revision>
  <dcterms:created xsi:type="dcterms:W3CDTF">2026-11-07T13:26:00Z</dcterms:created>
  <dcterms:modified xsi:type="dcterms:W3CDTF">2026-11-07T13:37:00Z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7b827a84,412ae8da,3b63d977</vt:lpwstr>
  </property>
  <property fmtid="{D5CDD505-2E9C-101B-9397-08002B2CF9AE}" pid="3" name="ClassificationContentMarkingFooterFontProps">
    <vt:lpwstr>#000000,12,Aptos</vt:lpwstr>
  </property>
  <property fmtid="{D5CDD505-2E9C-101B-9397-08002B2CF9AE}" pid="4" name="ClassificationContentMarkingFooterText">
    <vt:lpwstr>Classification: Internal  داخلي</vt:lpwstr>
  </property>
</Properties>
</file>